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C5C3" w14:textId="05A3CF78" w:rsidR="00332D21" w:rsidRPr="008905A5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8905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8905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387D36" w:rsidRPr="008905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982C9B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1404</w:t>
      </w:r>
      <w:r w:rsidR="00387D36" w:rsidRPr="008905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</w:t>
      </w:r>
      <w:r w:rsidR="008905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</w:t>
      </w:r>
      <w:r w:rsidR="00387D36" w:rsidRPr="008905A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9/18-02-18</w:t>
      </w:r>
    </w:p>
    <w:p w14:paraId="13D2C5C5" w14:textId="759FF809" w:rsidR="00D76D66" w:rsidRPr="008905A5" w:rsidRDefault="00332D21" w:rsidP="007E54F8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8905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FE249B" w:rsidRPr="00FE24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12. listopada </w:t>
      </w:r>
      <w:r w:rsidR="00D76D66" w:rsidRPr="008905A5">
        <w:rPr>
          <w:rFonts w:ascii="Times New Roman" w:eastAsia="Times New Roman" w:hAnsi="Times New Roman" w:cs="Times New Roman"/>
          <w:sz w:val="24"/>
          <w:szCs w:val="24"/>
          <w:lang w:eastAsia="hr-HR"/>
        </w:rPr>
        <w:t>2018.g.</w:t>
      </w:r>
      <w:r w:rsidR="007E54F8" w:rsidRPr="008905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            </w:t>
      </w:r>
      <w:r w:rsidR="00FE249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</w:t>
      </w:r>
      <w:r w:rsidR="007E54F8" w:rsidRPr="008905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</w:t>
      </w:r>
    </w:p>
    <w:p w14:paraId="13D2C5C6" w14:textId="77777777" w:rsidR="00D76D66" w:rsidRDefault="00D76D66" w:rsidP="00D76D66">
      <w:pPr>
        <w:spacing w:after="0" w:line="240" w:lineRule="auto"/>
        <w:ind w:left="4956" w:right="-1418"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</w:p>
    <w:p w14:paraId="13D2C5C7" w14:textId="18A80E76" w:rsidR="00D76D66" w:rsidRPr="00785C84" w:rsidRDefault="00D76D66" w:rsidP="00D76D6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D66">
        <w:rPr>
          <w:rFonts w:ascii="Times New Roman" w:hAnsi="Times New Roman"/>
          <w:b/>
          <w:sz w:val="24"/>
          <w:szCs w:val="24"/>
        </w:rPr>
        <w:t>Povjerenstvo za odlučivanje o sukobu interesa</w:t>
      </w:r>
      <w:r w:rsidRPr="000D3307">
        <w:rPr>
          <w:rFonts w:ascii="Times New Roman" w:hAnsi="Times New Roman"/>
          <w:sz w:val="24"/>
          <w:szCs w:val="24"/>
        </w:rPr>
        <w:t xml:space="preserve"> (u daljnjem tekstu: Povjerenstvo), </w:t>
      </w:r>
      <w:r w:rsidRPr="00D76D66">
        <w:rPr>
          <w:rFonts w:ascii="Times New Roman" w:hAnsi="Times New Roman"/>
          <w:sz w:val="24"/>
          <w:szCs w:val="24"/>
        </w:rPr>
        <w:t xml:space="preserve">u sastavu Nataše Novaković kao predsjednice Povjerenstva te Tončice Božić, Davorina Ivanjeka, Aleksandre Jozić-Ileković i Tatijane Vučetić kao članova Povjerenstva, </w:t>
      </w:r>
      <w:r w:rsidRPr="000D3307">
        <w:rPr>
          <w:rFonts w:ascii="Times New Roman" w:hAnsi="Times New Roman"/>
          <w:sz w:val="24"/>
          <w:szCs w:val="24"/>
        </w:rPr>
        <w:t>na temelju članka 30. stav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>k 1. podstavk</w:t>
      </w:r>
      <w:r>
        <w:rPr>
          <w:rFonts w:ascii="Times New Roman" w:hAnsi="Times New Roman"/>
          <w:sz w:val="24"/>
          <w:szCs w:val="24"/>
        </w:rPr>
        <w:t>a</w:t>
      </w:r>
      <w:r w:rsidRPr="000D3307">
        <w:rPr>
          <w:rFonts w:ascii="Times New Roman" w:hAnsi="Times New Roman"/>
          <w:sz w:val="24"/>
          <w:szCs w:val="24"/>
        </w:rPr>
        <w:t xml:space="preserve"> 2. Zakona o sprječavanju sukoba interesa („Narodne novine“ broj 26/11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12/12</w:t>
      </w:r>
      <w:r>
        <w:rPr>
          <w:rFonts w:ascii="Times New Roman" w:hAnsi="Times New Roman"/>
          <w:sz w:val="24"/>
          <w:szCs w:val="24"/>
        </w:rPr>
        <w:t>.</w:t>
      </w:r>
      <w:r w:rsidRPr="000D3307">
        <w:rPr>
          <w:rFonts w:ascii="Times New Roman" w:hAnsi="Times New Roman"/>
          <w:sz w:val="24"/>
          <w:szCs w:val="24"/>
        </w:rPr>
        <w:t>, 126/12</w:t>
      </w:r>
      <w:r>
        <w:rPr>
          <w:rFonts w:ascii="Times New Roman" w:hAnsi="Times New Roman"/>
          <w:sz w:val="24"/>
          <w:szCs w:val="24"/>
        </w:rPr>
        <w:t>.,</w:t>
      </w:r>
      <w:r w:rsidRPr="000D3307">
        <w:rPr>
          <w:rFonts w:ascii="Times New Roman" w:hAnsi="Times New Roman"/>
          <w:sz w:val="24"/>
          <w:szCs w:val="24"/>
        </w:rPr>
        <w:t xml:space="preserve"> 48/13</w:t>
      </w:r>
      <w:r>
        <w:rPr>
          <w:rFonts w:ascii="Times New Roman" w:hAnsi="Times New Roman"/>
          <w:sz w:val="24"/>
          <w:szCs w:val="24"/>
        </w:rPr>
        <w:t>. i 57/15.</w:t>
      </w:r>
      <w:r w:rsidRPr="000D3307">
        <w:rPr>
          <w:rFonts w:ascii="Times New Roman" w:hAnsi="Times New Roman"/>
          <w:sz w:val="24"/>
          <w:szCs w:val="24"/>
        </w:rPr>
        <w:t>, u daljnjem tekstu: ZSSI),</w:t>
      </w:r>
      <w:r w:rsidR="004475D7">
        <w:rPr>
          <w:rFonts w:ascii="Times New Roman" w:hAnsi="Times New Roman"/>
          <w:sz w:val="24"/>
          <w:szCs w:val="24"/>
        </w:rPr>
        <w:t xml:space="preserve"> </w:t>
      </w:r>
      <w:r w:rsidR="004475D7" w:rsidRPr="008905A5">
        <w:rPr>
          <w:rFonts w:ascii="Times New Roman" w:hAnsi="Times New Roman"/>
          <w:b/>
          <w:sz w:val="24"/>
          <w:szCs w:val="24"/>
        </w:rPr>
        <w:t>na zahtjev dužnosnika Dražen</w:t>
      </w:r>
      <w:r w:rsidR="00C2037D">
        <w:rPr>
          <w:rFonts w:ascii="Times New Roman" w:hAnsi="Times New Roman"/>
          <w:b/>
          <w:sz w:val="24"/>
          <w:szCs w:val="24"/>
        </w:rPr>
        <w:t>a</w:t>
      </w:r>
      <w:r w:rsidR="004475D7" w:rsidRPr="008905A5">
        <w:rPr>
          <w:rFonts w:ascii="Times New Roman" w:hAnsi="Times New Roman"/>
          <w:b/>
          <w:sz w:val="24"/>
          <w:szCs w:val="24"/>
        </w:rPr>
        <w:t xml:space="preserve"> Crnčeca, općinskog načelnika Općine Sveti Martin na Muri</w:t>
      </w:r>
      <w:r w:rsidR="004475D7" w:rsidRPr="004475D7">
        <w:rPr>
          <w:rFonts w:ascii="Times New Roman" w:hAnsi="Times New Roman"/>
          <w:sz w:val="24"/>
          <w:szCs w:val="24"/>
        </w:rPr>
        <w:t>,</w:t>
      </w:r>
      <w:r w:rsidRPr="004475D7">
        <w:rPr>
          <w:rFonts w:ascii="Times New Roman" w:hAnsi="Times New Roman"/>
          <w:sz w:val="24"/>
          <w:szCs w:val="24"/>
        </w:rPr>
        <w:t xml:space="preserve"> </w:t>
      </w:r>
      <w:r w:rsidRPr="00FA15F6">
        <w:rPr>
          <w:rFonts w:ascii="Times New Roman" w:hAnsi="Times New Roman"/>
          <w:sz w:val="24"/>
          <w:szCs w:val="24"/>
        </w:rPr>
        <w:t>za davanjem mišljenja Povjerenstva</w:t>
      </w:r>
      <w:r w:rsidRPr="000D3307">
        <w:rPr>
          <w:rFonts w:ascii="Times New Roman" w:hAnsi="Times New Roman"/>
          <w:b/>
          <w:sz w:val="24"/>
          <w:szCs w:val="24"/>
        </w:rPr>
        <w:t xml:space="preserve">, </w:t>
      </w:r>
      <w:r w:rsidRPr="00785C84">
        <w:rPr>
          <w:rFonts w:ascii="Times New Roman" w:hAnsi="Times New Roman"/>
          <w:sz w:val="24"/>
          <w:szCs w:val="24"/>
        </w:rPr>
        <w:t xml:space="preserve">na </w:t>
      </w:r>
      <w:r w:rsidR="00785C84">
        <w:rPr>
          <w:rFonts w:ascii="Times New Roman" w:hAnsi="Times New Roman"/>
          <w:sz w:val="24"/>
          <w:szCs w:val="24"/>
        </w:rPr>
        <w:t>24</w:t>
      </w:r>
      <w:r w:rsidRPr="00785C84">
        <w:rPr>
          <w:rFonts w:ascii="Times New Roman" w:hAnsi="Times New Roman"/>
          <w:sz w:val="24"/>
          <w:szCs w:val="24"/>
        </w:rPr>
        <w:t>. sjednici</w:t>
      </w:r>
      <w:r w:rsidR="00C2037D">
        <w:rPr>
          <w:rFonts w:ascii="Times New Roman" w:hAnsi="Times New Roman"/>
          <w:sz w:val="24"/>
          <w:szCs w:val="24"/>
        </w:rPr>
        <w:t>,</w:t>
      </w:r>
      <w:r w:rsidRPr="00785C84">
        <w:rPr>
          <w:rFonts w:ascii="Times New Roman" w:hAnsi="Times New Roman"/>
          <w:sz w:val="24"/>
          <w:szCs w:val="24"/>
        </w:rPr>
        <w:t xml:space="preserve"> održanoj dana </w:t>
      </w:r>
      <w:r w:rsidR="00785C84">
        <w:rPr>
          <w:rFonts w:ascii="Times New Roman" w:hAnsi="Times New Roman"/>
          <w:sz w:val="24"/>
          <w:szCs w:val="24"/>
        </w:rPr>
        <w:t>12. listopada</w:t>
      </w:r>
      <w:r w:rsidRPr="00785C84">
        <w:rPr>
          <w:rFonts w:ascii="Times New Roman" w:hAnsi="Times New Roman"/>
          <w:sz w:val="24"/>
          <w:szCs w:val="24"/>
        </w:rPr>
        <w:t xml:space="preserve"> 2018.g., daje sljedeće:</w:t>
      </w:r>
    </w:p>
    <w:p w14:paraId="13D2C5C8" w14:textId="77777777" w:rsidR="00D76D66" w:rsidRPr="000D3307" w:rsidRDefault="00D76D66" w:rsidP="00D76D6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13D2C5C9" w14:textId="4FA2D51A" w:rsidR="00D76D66" w:rsidRDefault="00982C9B" w:rsidP="00982C9B">
      <w:pPr>
        <w:tabs>
          <w:tab w:val="left" w:pos="2850"/>
          <w:tab w:val="center" w:pos="4606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D76D66" w:rsidRPr="000D3307">
        <w:rPr>
          <w:rFonts w:ascii="Times New Roman" w:hAnsi="Times New Roman"/>
          <w:b/>
          <w:sz w:val="24"/>
          <w:szCs w:val="24"/>
        </w:rPr>
        <w:t>MIŠLJENJE</w:t>
      </w:r>
    </w:p>
    <w:p w14:paraId="13D2C5CA" w14:textId="77777777" w:rsidR="007E4D7A" w:rsidRPr="007E54F8" w:rsidRDefault="007E4D7A" w:rsidP="007E4D7A">
      <w:pPr>
        <w:spacing w:after="0"/>
        <w:rPr>
          <w:rFonts w:ascii="Times New Roman" w:hAnsi="Times New Roman"/>
          <w:b/>
          <w:color w:val="FF0000"/>
          <w:sz w:val="20"/>
          <w:szCs w:val="24"/>
        </w:rPr>
      </w:pPr>
    </w:p>
    <w:p w14:paraId="40A58EE0" w14:textId="7C317AC6" w:rsidR="00A917CB" w:rsidRPr="008905A5" w:rsidRDefault="00A44B76" w:rsidP="008905A5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905A5">
        <w:rPr>
          <w:rFonts w:ascii="Times New Roman" w:eastAsia="Calibri" w:hAnsi="Times New Roman" w:cs="Times New Roman"/>
          <w:b/>
          <w:sz w:val="24"/>
          <w:szCs w:val="24"/>
        </w:rPr>
        <w:t xml:space="preserve">Na temelju </w:t>
      </w:r>
      <w:r w:rsidR="003748B7" w:rsidRPr="008905A5">
        <w:rPr>
          <w:rFonts w:ascii="Times New Roman" w:eastAsia="Calibri" w:hAnsi="Times New Roman" w:cs="Times New Roman"/>
          <w:b/>
          <w:sz w:val="24"/>
          <w:szCs w:val="24"/>
        </w:rPr>
        <w:t>članka 8. stavka</w:t>
      </w:r>
      <w:r w:rsidR="00270FAA" w:rsidRPr="008905A5">
        <w:rPr>
          <w:rFonts w:ascii="Times New Roman" w:eastAsia="Calibri" w:hAnsi="Times New Roman" w:cs="Times New Roman"/>
          <w:b/>
          <w:sz w:val="24"/>
          <w:szCs w:val="24"/>
        </w:rPr>
        <w:t xml:space="preserve"> 2. u vezi sa člankom 8. stavcima</w:t>
      </w:r>
      <w:r w:rsidR="003748B7" w:rsidRPr="008905A5">
        <w:rPr>
          <w:rFonts w:ascii="Times New Roman" w:eastAsia="Calibri" w:hAnsi="Times New Roman" w:cs="Times New Roman"/>
          <w:b/>
          <w:sz w:val="24"/>
          <w:szCs w:val="24"/>
        </w:rPr>
        <w:t xml:space="preserve"> 6.</w:t>
      </w:r>
      <w:r w:rsidR="00270FAA" w:rsidRPr="008905A5">
        <w:rPr>
          <w:rFonts w:ascii="Times New Roman" w:eastAsia="Calibri" w:hAnsi="Times New Roman" w:cs="Times New Roman"/>
          <w:b/>
          <w:sz w:val="24"/>
          <w:szCs w:val="24"/>
        </w:rPr>
        <w:t xml:space="preserve"> i 7.</w:t>
      </w:r>
      <w:r w:rsidR="004475D7" w:rsidRPr="008905A5">
        <w:rPr>
          <w:rFonts w:ascii="Times New Roman" w:eastAsia="Calibri" w:hAnsi="Times New Roman" w:cs="Times New Roman"/>
          <w:b/>
          <w:sz w:val="24"/>
          <w:szCs w:val="24"/>
        </w:rPr>
        <w:t xml:space="preserve"> ZSSI-a, dužnosnik Dražen Crnčec</w:t>
      </w:r>
      <w:r w:rsidR="003748B7" w:rsidRPr="008905A5">
        <w:rPr>
          <w:rFonts w:ascii="Times New Roman" w:eastAsia="Calibri" w:hAnsi="Times New Roman" w:cs="Times New Roman"/>
          <w:b/>
          <w:sz w:val="24"/>
          <w:szCs w:val="24"/>
        </w:rPr>
        <w:t>, povodom nasljeđivanja ostavinske imovine iza pokojnog oca, dužan je u izvješću o imovinskom stanju prijaviti podatke o vrsti i vrijednosti dužnosnikova nasljedstva te podatke od koga je nasljedstvo naslijeđeno, istekom godine u kojoj je rješenje o nasljeđivanju iza pokojn</w:t>
      </w:r>
      <w:r w:rsidR="00270FAA" w:rsidRPr="008905A5">
        <w:rPr>
          <w:rFonts w:ascii="Times New Roman" w:eastAsia="Calibri" w:hAnsi="Times New Roman" w:cs="Times New Roman"/>
          <w:b/>
          <w:sz w:val="24"/>
          <w:szCs w:val="24"/>
        </w:rPr>
        <w:t>og</w:t>
      </w:r>
      <w:r w:rsidR="003748B7" w:rsidRPr="008905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70FAA" w:rsidRPr="008905A5">
        <w:rPr>
          <w:rFonts w:ascii="Times New Roman" w:eastAsia="Calibri" w:hAnsi="Times New Roman" w:cs="Times New Roman"/>
          <w:b/>
          <w:sz w:val="24"/>
          <w:szCs w:val="24"/>
        </w:rPr>
        <w:t>oca</w:t>
      </w:r>
      <w:r w:rsidR="003748B7" w:rsidRPr="008905A5">
        <w:rPr>
          <w:rFonts w:ascii="Times New Roman" w:eastAsia="Calibri" w:hAnsi="Times New Roman" w:cs="Times New Roman"/>
          <w:b/>
          <w:sz w:val="24"/>
          <w:szCs w:val="24"/>
        </w:rPr>
        <w:t xml:space="preserve"> postalo pravomoćno</w:t>
      </w:r>
      <w:r w:rsidR="00FE249B">
        <w:rPr>
          <w:rFonts w:ascii="Times New Roman" w:eastAsia="Calibri" w:hAnsi="Times New Roman" w:cs="Times New Roman"/>
          <w:b/>
          <w:sz w:val="24"/>
          <w:szCs w:val="24"/>
        </w:rPr>
        <w:t>, s obzirom da stjecanje nasljedstva nekretnine predstavlja bitnu promje</w:t>
      </w:r>
      <w:r w:rsidR="001A0D17">
        <w:rPr>
          <w:rFonts w:ascii="Times New Roman" w:eastAsia="Calibri" w:hAnsi="Times New Roman" w:cs="Times New Roman"/>
          <w:b/>
          <w:sz w:val="24"/>
          <w:szCs w:val="24"/>
        </w:rPr>
        <w:t>nu glede imovinskog stanja dužn</w:t>
      </w:r>
      <w:r w:rsidR="00FE249B">
        <w:rPr>
          <w:rFonts w:ascii="Times New Roman" w:eastAsia="Calibri" w:hAnsi="Times New Roman" w:cs="Times New Roman"/>
          <w:b/>
          <w:sz w:val="24"/>
          <w:szCs w:val="24"/>
        </w:rPr>
        <w:t>osnika.</w:t>
      </w:r>
    </w:p>
    <w:p w14:paraId="4E8F16AB" w14:textId="77777777" w:rsidR="00A917CB" w:rsidRPr="004C10E8" w:rsidRDefault="00A917CB" w:rsidP="00A917CB">
      <w:pPr>
        <w:pStyle w:val="Odlomakpopisa"/>
        <w:spacing w:after="0"/>
        <w:ind w:left="709"/>
        <w:jc w:val="both"/>
        <w:rPr>
          <w:rFonts w:ascii="Times New Roman" w:eastAsia="Calibri" w:hAnsi="Times New Roman" w:cs="Times New Roman"/>
          <w:b/>
          <w:sz w:val="20"/>
          <w:szCs w:val="24"/>
        </w:rPr>
      </w:pPr>
    </w:p>
    <w:p w14:paraId="13D2C5CD" w14:textId="77777777" w:rsidR="007E4D7A" w:rsidRPr="00E05EA1" w:rsidRDefault="007E4D7A" w:rsidP="007E4D7A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05EA1">
        <w:rPr>
          <w:rFonts w:ascii="Times New Roman" w:hAnsi="Times New Roman"/>
          <w:sz w:val="24"/>
          <w:szCs w:val="24"/>
        </w:rPr>
        <w:t>Obrazloženje</w:t>
      </w:r>
    </w:p>
    <w:p w14:paraId="13D2C5CE" w14:textId="77777777" w:rsidR="007E4D7A" w:rsidRPr="007B22D6" w:rsidRDefault="007E4D7A" w:rsidP="007E4D7A">
      <w:pPr>
        <w:spacing w:after="0"/>
        <w:ind w:firstLine="708"/>
        <w:jc w:val="both"/>
        <w:rPr>
          <w:rFonts w:ascii="Times New Roman" w:hAnsi="Times New Roman"/>
          <w:sz w:val="20"/>
          <w:szCs w:val="24"/>
        </w:rPr>
      </w:pPr>
    </w:p>
    <w:p w14:paraId="13D2C5CF" w14:textId="346B6084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97474">
        <w:rPr>
          <w:rFonts w:ascii="Times New Roman" w:hAnsi="Times New Roman"/>
          <w:sz w:val="24"/>
          <w:szCs w:val="24"/>
        </w:rPr>
        <w:t xml:space="preserve">Zahtjev za davanjem </w:t>
      </w:r>
      <w:r>
        <w:rPr>
          <w:rFonts w:ascii="Times New Roman" w:hAnsi="Times New Roman"/>
          <w:sz w:val="24"/>
          <w:szCs w:val="24"/>
        </w:rPr>
        <w:t>mišljenja Povjerenstva podnio</w:t>
      </w:r>
      <w:r w:rsidRPr="00F97474">
        <w:rPr>
          <w:rFonts w:ascii="Times New Roman" w:hAnsi="Times New Roman"/>
          <w:sz w:val="24"/>
          <w:szCs w:val="24"/>
        </w:rPr>
        <w:t xml:space="preserve"> je dužnosni</w:t>
      </w:r>
      <w:r>
        <w:rPr>
          <w:rFonts w:ascii="Times New Roman" w:hAnsi="Times New Roman"/>
          <w:sz w:val="24"/>
          <w:szCs w:val="24"/>
        </w:rPr>
        <w:t>k</w:t>
      </w:r>
      <w:r w:rsidR="004475D7">
        <w:rPr>
          <w:rFonts w:ascii="Times New Roman" w:hAnsi="Times New Roman"/>
          <w:sz w:val="24"/>
          <w:szCs w:val="24"/>
        </w:rPr>
        <w:t xml:space="preserve"> Dražen Crnčec</w:t>
      </w:r>
      <w:r w:rsidR="00387D36" w:rsidRPr="00387D36">
        <w:rPr>
          <w:rFonts w:ascii="Times New Roman" w:hAnsi="Times New Roman"/>
          <w:sz w:val="24"/>
          <w:szCs w:val="24"/>
        </w:rPr>
        <w:t xml:space="preserve">, </w:t>
      </w:r>
      <w:r w:rsidR="004475D7">
        <w:rPr>
          <w:rFonts w:ascii="Times New Roman" w:hAnsi="Times New Roman"/>
          <w:sz w:val="24"/>
          <w:szCs w:val="24"/>
        </w:rPr>
        <w:t>gradonačelnik Općine Sveti Martin na Muri</w:t>
      </w:r>
      <w:r w:rsidRPr="00F97474">
        <w:rPr>
          <w:rFonts w:ascii="Times New Roman" w:hAnsi="Times New Roman"/>
          <w:sz w:val="24"/>
          <w:szCs w:val="24"/>
        </w:rPr>
        <w:t>. U knjigama ulazne pošte zahtjev je zaprimljen pod poslovnim brojem 711-U-</w:t>
      </w:r>
      <w:r w:rsidR="004475D7">
        <w:rPr>
          <w:rFonts w:ascii="Times New Roman" w:hAnsi="Times New Roman"/>
          <w:sz w:val="24"/>
          <w:szCs w:val="24"/>
        </w:rPr>
        <w:t>2792</w:t>
      </w:r>
      <w:r w:rsidRPr="00F97474">
        <w:rPr>
          <w:rFonts w:ascii="Times New Roman" w:hAnsi="Times New Roman"/>
          <w:sz w:val="24"/>
          <w:szCs w:val="24"/>
        </w:rPr>
        <w:t>-M-</w:t>
      </w:r>
      <w:r w:rsidR="004475D7">
        <w:rPr>
          <w:rFonts w:ascii="Times New Roman" w:hAnsi="Times New Roman"/>
          <w:sz w:val="24"/>
          <w:szCs w:val="24"/>
        </w:rPr>
        <w:t>119</w:t>
      </w:r>
      <w:r w:rsidRPr="00F97474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 xml:space="preserve">-01-4, dana </w:t>
      </w:r>
      <w:r w:rsidR="004475D7">
        <w:rPr>
          <w:rFonts w:ascii="Times New Roman" w:hAnsi="Times New Roman"/>
          <w:sz w:val="24"/>
          <w:szCs w:val="24"/>
        </w:rPr>
        <w:t xml:space="preserve">1. listopada </w:t>
      </w:r>
      <w:r w:rsidRPr="00F9747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>.g., povodom kojeg se vodi predmet broj: M-</w:t>
      </w:r>
      <w:r w:rsidR="004475D7">
        <w:rPr>
          <w:rFonts w:ascii="Times New Roman" w:hAnsi="Times New Roman"/>
          <w:sz w:val="24"/>
          <w:szCs w:val="24"/>
        </w:rPr>
        <w:t>11</w:t>
      </w:r>
      <w:r w:rsidR="00387D36">
        <w:rPr>
          <w:rFonts w:ascii="Times New Roman" w:hAnsi="Times New Roman"/>
          <w:sz w:val="24"/>
          <w:szCs w:val="24"/>
        </w:rPr>
        <w:t>9</w:t>
      </w:r>
      <w:r w:rsidRPr="00F97474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</w:t>
      </w:r>
      <w:r w:rsidRPr="00F97474">
        <w:rPr>
          <w:rFonts w:ascii="Times New Roman" w:hAnsi="Times New Roman"/>
          <w:sz w:val="24"/>
          <w:szCs w:val="24"/>
        </w:rPr>
        <w:t>.</w:t>
      </w:r>
    </w:p>
    <w:p w14:paraId="4DF33EBE" w14:textId="77777777" w:rsidR="00FE249B" w:rsidRDefault="00FE249B" w:rsidP="00FE24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Dužnosnik traži mišljenje Povjerenstva vezano uz prijavljivanje nasljedstva u izvješće o imovinskom stanju, a s obzirom da mu je umro otac te je ostavinskom raspravom naslijedio imovinu, pa traži uputu na koji način da to prijavi. </w:t>
      </w:r>
    </w:p>
    <w:p w14:paraId="13D2C5D0" w14:textId="77777777" w:rsidR="007E4D7A" w:rsidRPr="00AC6896" w:rsidRDefault="007E4D7A" w:rsidP="007E4D7A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3D2C5D1" w14:textId="4BFD5880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t xml:space="preserve">Člankom 3. stavkom 1. točkom 43. ZSSI-a propisano je da su </w:t>
      </w:r>
      <w:r w:rsidR="00387D36">
        <w:rPr>
          <w:rFonts w:ascii="Times New Roman" w:hAnsi="Times New Roman"/>
          <w:sz w:val="24"/>
          <w:szCs w:val="24"/>
        </w:rPr>
        <w:t>grado</w:t>
      </w:r>
      <w:r w:rsidRPr="00AC6896">
        <w:rPr>
          <w:rFonts w:ascii="Times New Roman" w:hAnsi="Times New Roman"/>
          <w:sz w:val="24"/>
          <w:szCs w:val="24"/>
        </w:rPr>
        <w:t xml:space="preserve">načelnici i njihovi zamjenici dužnosnici u smislu navedenog Zakona. </w:t>
      </w:r>
      <w:r>
        <w:rPr>
          <w:rFonts w:ascii="Times New Roman" w:hAnsi="Times New Roman"/>
          <w:sz w:val="24"/>
          <w:szCs w:val="24"/>
        </w:rPr>
        <w:t xml:space="preserve">Uvidom u Registar dužnosnika utvrđeno je da  </w:t>
      </w:r>
      <w:r w:rsidR="004475D7">
        <w:rPr>
          <w:rFonts w:ascii="Times New Roman" w:hAnsi="Times New Roman"/>
          <w:sz w:val="24"/>
          <w:szCs w:val="24"/>
        </w:rPr>
        <w:t xml:space="preserve">Dražen Crnčec </w:t>
      </w:r>
      <w:r>
        <w:rPr>
          <w:rFonts w:ascii="Times New Roman" w:hAnsi="Times New Roman"/>
          <w:sz w:val="24"/>
          <w:szCs w:val="24"/>
        </w:rPr>
        <w:t xml:space="preserve">obnaša dužnost </w:t>
      </w:r>
      <w:r w:rsidR="00387D36">
        <w:rPr>
          <w:rFonts w:ascii="Times New Roman" w:hAnsi="Times New Roman"/>
          <w:sz w:val="24"/>
          <w:szCs w:val="24"/>
        </w:rPr>
        <w:t>zamjenika grado</w:t>
      </w:r>
      <w:r w:rsidRPr="00DE7032">
        <w:rPr>
          <w:rFonts w:ascii="Times New Roman" w:hAnsi="Times New Roman"/>
          <w:sz w:val="24"/>
          <w:szCs w:val="24"/>
        </w:rPr>
        <w:t>načelnik</w:t>
      </w:r>
      <w:r>
        <w:rPr>
          <w:rFonts w:ascii="Times New Roman" w:hAnsi="Times New Roman"/>
          <w:sz w:val="24"/>
          <w:szCs w:val="24"/>
        </w:rPr>
        <w:t>a</w:t>
      </w:r>
      <w:r w:rsidRPr="00DE7032">
        <w:rPr>
          <w:rFonts w:ascii="Times New Roman" w:hAnsi="Times New Roman"/>
          <w:sz w:val="24"/>
          <w:szCs w:val="24"/>
        </w:rPr>
        <w:t xml:space="preserve"> </w:t>
      </w:r>
      <w:r w:rsidR="004475D7">
        <w:rPr>
          <w:rFonts w:ascii="Times New Roman" w:hAnsi="Times New Roman"/>
          <w:sz w:val="24"/>
          <w:szCs w:val="24"/>
        </w:rPr>
        <w:t xml:space="preserve">Općine Sveti Martin na Muri </w:t>
      </w:r>
      <w:r>
        <w:rPr>
          <w:rFonts w:ascii="Times New Roman" w:hAnsi="Times New Roman"/>
          <w:sz w:val="24"/>
          <w:szCs w:val="24"/>
        </w:rPr>
        <w:t>u mandatu 2017.-2021.g.</w:t>
      </w:r>
      <w:r w:rsidR="0045761C">
        <w:rPr>
          <w:rFonts w:ascii="Times New Roman" w:hAnsi="Times New Roman"/>
          <w:sz w:val="24"/>
          <w:szCs w:val="24"/>
        </w:rPr>
        <w:t xml:space="preserve">, </w:t>
      </w:r>
      <w:r w:rsidR="004475D7">
        <w:rPr>
          <w:rFonts w:ascii="Times New Roman" w:hAnsi="Times New Roman"/>
          <w:sz w:val="24"/>
          <w:szCs w:val="24"/>
        </w:rPr>
        <w:t>počevši od 29. svibnja</w:t>
      </w:r>
      <w:r w:rsidR="00387D36">
        <w:rPr>
          <w:rFonts w:ascii="Times New Roman" w:hAnsi="Times New Roman"/>
          <w:sz w:val="24"/>
          <w:szCs w:val="24"/>
        </w:rPr>
        <w:t xml:space="preserve"> 2017.g.</w:t>
      </w:r>
      <w:r w:rsidR="0045761C">
        <w:rPr>
          <w:rFonts w:ascii="Times New Roman" w:hAnsi="Times New Roman"/>
          <w:sz w:val="24"/>
          <w:szCs w:val="24"/>
        </w:rPr>
        <w:t xml:space="preserve"> </w:t>
      </w:r>
      <w:r w:rsidRPr="00AC6896">
        <w:rPr>
          <w:rFonts w:ascii="Times New Roman" w:hAnsi="Times New Roman"/>
          <w:sz w:val="24"/>
          <w:szCs w:val="24"/>
        </w:rPr>
        <w:t>Stoga je</w:t>
      </w:r>
      <w:r w:rsidR="004475D7">
        <w:rPr>
          <w:rFonts w:ascii="Times New Roman" w:hAnsi="Times New Roman"/>
          <w:sz w:val="24"/>
          <w:szCs w:val="24"/>
        </w:rPr>
        <w:t xml:space="preserve"> Dražen Crnčec</w:t>
      </w:r>
      <w:r w:rsidRPr="00AC6896">
        <w:rPr>
          <w:rFonts w:ascii="Times New Roman" w:hAnsi="Times New Roman"/>
          <w:sz w:val="24"/>
          <w:szCs w:val="24"/>
        </w:rPr>
        <w:t xml:space="preserve">, povodom obnašanja </w:t>
      </w:r>
      <w:r>
        <w:rPr>
          <w:rFonts w:ascii="Times New Roman" w:hAnsi="Times New Roman"/>
          <w:sz w:val="24"/>
          <w:szCs w:val="24"/>
        </w:rPr>
        <w:t xml:space="preserve">navedene </w:t>
      </w:r>
      <w:r w:rsidRPr="00AC6896">
        <w:rPr>
          <w:rFonts w:ascii="Times New Roman" w:hAnsi="Times New Roman"/>
          <w:sz w:val="24"/>
          <w:szCs w:val="24"/>
        </w:rPr>
        <w:t>dužnosti, obvezan postupati sukladno odredbama ZSSI</w:t>
      </w:r>
      <w:r w:rsidR="00742BEF">
        <w:rPr>
          <w:rFonts w:ascii="Times New Roman" w:hAnsi="Times New Roman"/>
          <w:sz w:val="24"/>
          <w:szCs w:val="24"/>
        </w:rPr>
        <w:t>-a</w:t>
      </w:r>
      <w:r w:rsidRPr="00AC6896">
        <w:rPr>
          <w:rFonts w:ascii="Times New Roman" w:hAnsi="Times New Roman"/>
          <w:sz w:val="24"/>
          <w:szCs w:val="24"/>
        </w:rPr>
        <w:t>.</w:t>
      </w:r>
    </w:p>
    <w:p w14:paraId="13D2C5D2" w14:textId="77777777" w:rsidR="007E4D7A" w:rsidRPr="00FE249B" w:rsidRDefault="007E4D7A" w:rsidP="0045761C">
      <w:pPr>
        <w:spacing w:after="0"/>
        <w:jc w:val="both"/>
        <w:rPr>
          <w:rFonts w:ascii="Times New Roman" w:hAnsi="Times New Roman"/>
          <w:sz w:val="12"/>
          <w:szCs w:val="24"/>
        </w:rPr>
      </w:pPr>
    </w:p>
    <w:p w14:paraId="13D2C5D3" w14:textId="11A2EEFE" w:rsidR="007E4D7A" w:rsidRDefault="007E4D7A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AC6896">
        <w:rPr>
          <w:rFonts w:ascii="Times New Roman" w:hAnsi="Times New Roman"/>
          <w:sz w:val="24"/>
          <w:szCs w:val="24"/>
        </w:rPr>
        <w:t xml:space="preserve">Člankom 6. stavkom 1. i stavkom 2. ZSSI-a propisano je da su dužnosnici dužni u slučaju dvojbe </w:t>
      </w:r>
      <w:r w:rsidR="00C2037D">
        <w:rPr>
          <w:rFonts w:ascii="Times New Roman" w:hAnsi="Times New Roman"/>
          <w:sz w:val="24"/>
          <w:szCs w:val="24"/>
        </w:rPr>
        <w:t>je li</w:t>
      </w:r>
      <w:r w:rsidRPr="00AC6896">
        <w:rPr>
          <w:rFonts w:ascii="Times New Roman" w:hAnsi="Times New Roman"/>
          <w:sz w:val="24"/>
          <w:szCs w:val="24"/>
        </w:rPr>
        <w:t xml:space="preserve"> neko ponašanje u skladu s načelima javnih dužnosti zatražiti mišljenje Povjerenstva, koje je potom dužno dati obrazloženo mišljenje u roku od 15 dana od dana primitka zahtjeva.</w:t>
      </w:r>
      <w:r w:rsidR="0045761C">
        <w:rPr>
          <w:rFonts w:ascii="Times New Roman" w:hAnsi="Times New Roman"/>
          <w:sz w:val="24"/>
          <w:szCs w:val="24"/>
        </w:rPr>
        <w:t xml:space="preserve"> </w:t>
      </w:r>
    </w:p>
    <w:p w14:paraId="6D5705A4" w14:textId="77777777" w:rsidR="001E7DE1" w:rsidRDefault="001E7DE1" w:rsidP="007E4D7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087DF48" w14:textId="7D8326B8" w:rsidR="00525B08" w:rsidRPr="00525B08" w:rsidRDefault="00525B08" w:rsidP="00785C8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5B08">
        <w:rPr>
          <w:rFonts w:ascii="Times New Roman" w:hAnsi="Times New Roman"/>
          <w:sz w:val="24"/>
          <w:szCs w:val="24"/>
        </w:rPr>
        <w:lastRenderedPageBreak/>
        <w:t xml:space="preserve">Odredbama članaka 8., 9. i 10. ZSSI-a propisana je obveza dužnosnika na obavještavanje Povjerenstva o svojoj imovini te imovini svoga bračnog ili izvanbračnog druga i malodobne djece, kao i obveza obavještavanja o izvorima i načinu stjecanja imovine. Člankom 8. stavkom 2. ZSSI-a propisano je da ako je tijekom obnašanja javne dužnosti došlo do bitne promjene glede imovinskog stanja, dužnosnici su dužni o tome podnijeti izvješće Povjerenstvu istekom godine u kojoj je promjena nastupila. </w:t>
      </w:r>
    </w:p>
    <w:p w14:paraId="278DD215" w14:textId="77777777" w:rsidR="00525B08" w:rsidRPr="00525B08" w:rsidRDefault="00525B08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ACB0AA8" w14:textId="77777777" w:rsidR="00525B08" w:rsidRDefault="00525B08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5B08">
        <w:rPr>
          <w:rFonts w:ascii="Times New Roman" w:hAnsi="Times New Roman"/>
          <w:sz w:val="24"/>
          <w:szCs w:val="24"/>
        </w:rPr>
        <w:t>Člankom 8. stavkom 5. ZSSI-a propisano je da podaci o imovini dužnosnika obuhvaćaju podatke o naslijeđenoj imovini i podatke o stečenoj imovini, dok sukladno stavku 6. istog članka Zakona, podaci o naslijeđenoj imovini obuhvaćaju podatke o vrsti i ukupnoj vrijednosti nasljedstva te podatke od koga je naslje</w:t>
      </w:r>
      <w:r>
        <w:rPr>
          <w:rFonts w:ascii="Times New Roman" w:hAnsi="Times New Roman"/>
          <w:sz w:val="24"/>
          <w:szCs w:val="24"/>
        </w:rPr>
        <w:t>dstvo naslijeđeno.</w:t>
      </w:r>
    </w:p>
    <w:p w14:paraId="685523C8" w14:textId="77777777" w:rsidR="00525B08" w:rsidRPr="00033772" w:rsidRDefault="00525B08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7E1DAE77" w14:textId="24C85759" w:rsidR="00F65593" w:rsidRPr="00525B08" w:rsidRDefault="00525B08" w:rsidP="00F6559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525B08">
        <w:rPr>
          <w:rFonts w:ascii="Times New Roman" w:hAnsi="Times New Roman"/>
          <w:sz w:val="24"/>
          <w:szCs w:val="24"/>
        </w:rPr>
        <w:t xml:space="preserve">Povjerenstvo ukazuje da je u ranije donesenim aktima Povjerenstva zauzelo pravni stav da stjecanje vlasništva na nekretninama predstavlja bitnu promjenu glede imovinskog stanja u smislu članka 8. stavka 2. ZSSI-a, neovisno o načinu stjecanja i vrijednosti nekretnine odnosno suvlasničkog dijela nekretnine. </w:t>
      </w:r>
      <w:r w:rsidR="00785C84">
        <w:rPr>
          <w:rFonts w:ascii="Times New Roman" w:hAnsi="Times New Roman"/>
          <w:sz w:val="24"/>
          <w:szCs w:val="24"/>
        </w:rPr>
        <w:t>Stoga je dužnos</w:t>
      </w:r>
      <w:r w:rsidR="00FE249B">
        <w:rPr>
          <w:rFonts w:ascii="Times New Roman" w:hAnsi="Times New Roman"/>
          <w:sz w:val="24"/>
          <w:szCs w:val="24"/>
        </w:rPr>
        <w:t>nik dužan podnijeti Povjerenstvu</w:t>
      </w:r>
      <w:r w:rsidR="00785C84">
        <w:rPr>
          <w:rFonts w:ascii="Times New Roman" w:hAnsi="Times New Roman"/>
          <w:sz w:val="24"/>
          <w:szCs w:val="24"/>
        </w:rPr>
        <w:t xml:space="preserve"> novo Izvješće o imovinskom stanju sa svrhom . „Promjena“.</w:t>
      </w:r>
    </w:p>
    <w:p w14:paraId="5DF08954" w14:textId="77777777" w:rsidR="00F65593" w:rsidRPr="00033772" w:rsidRDefault="00F65593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1F254CFA" w14:textId="34CBC268" w:rsidR="00F65593" w:rsidRDefault="00033772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Stoga</w:t>
      </w:r>
      <w:r w:rsidR="00F65593">
        <w:rPr>
          <w:rFonts w:ascii="Times New Roman" w:hAnsi="Times New Roman"/>
          <w:sz w:val="24"/>
          <w:szCs w:val="24"/>
        </w:rPr>
        <w:t>, Povjerenstvo upućuje dužnosnika da prijavi nasl</w:t>
      </w:r>
      <w:r>
        <w:rPr>
          <w:rFonts w:ascii="Times New Roman" w:hAnsi="Times New Roman"/>
          <w:sz w:val="24"/>
          <w:szCs w:val="24"/>
        </w:rPr>
        <w:t>i</w:t>
      </w:r>
      <w:r w:rsidR="00F65593">
        <w:rPr>
          <w:rFonts w:ascii="Times New Roman" w:hAnsi="Times New Roman"/>
          <w:sz w:val="24"/>
          <w:szCs w:val="24"/>
        </w:rPr>
        <w:t>jeđenu imovinu</w:t>
      </w:r>
      <w:r>
        <w:rPr>
          <w:rFonts w:ascii="Times New Roman" w:hAnsi="Times New Roman"/>
          <w:sz w:val="24"/>
          <w:szCs w:val="24"/>
        </w:rPr>
        <w:t xml:space="preserve"> iza pokojnog oca istekom godine u kojoj je rješenje o nasljeđivanju postalo pravomoćno, a imajući u vidu da je tek pravomoćnim rješenjem o nasljeđivanju nesporno utvrđeno što je u sastavu ostavine, t</w:t>
      </w:r>
      <w:r w:rsidR="00FE249B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o je ostaviteljev nasljednik, koliki mu nasljedni dio pripada i je li mu nasljedno pravo opterećeno i kako, sve u smislu odredbe članka 232. </w:t>
      </w:r>
      <w:r w:rsidRPr="00033772">
        <w:rPr>
          <w:rFonts w:ascii="Times New Roman" w:hAnsi="Times New Roman"/>
          <w:sz w:val="24"/>
          <w:szCs w:val="24"/>
        </w:rPr>
        <w:t>Zakona o nasljeđivanju („Narodne novine“, br. 48/03., 1</w:t>
      </w:r>
      <w:r>
        <w:rPr>
          <w:rFonts w:ascii="Times New Roman" w:hAnsi="Times New Roman"/>
          <w:sz w:val="24"/>
          <w:szCs w:val="24"/>
        </w:rPr>
        <w:t xml:space="preserve">63/03., 35/05., 127/13., 33/15.).  </w:t>
      </w:r>
    </w:p>
    <w:p w14:paraId="39AFB531" w14:textId="77777777" w:rsidR="00525B08" w:rsidRPr="00AF5D3D" w:rsidRDefault="00525B08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  <w:r w:rsidRPr="00525B08">
        <w:rPr>
          <w:rFonts w:ascii="Times New Roman" w:hAnsi="Times New Roman"/>
          <w:sz w:val="24"/>
          <w:szCs w:val="24"/>
        </w:rPr>
        <w:t xml:space="preserve">      </w:t>
      </w:r>
    </w:p>
    <w:p w14:paraId="074BF789" w14:textId="4F12F507" w:rsidR="00033772" w:rsidRDefault="008F4709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 obzirom da je</w:t>
      </w:r>
      <w:r w:rsidR="00065131">
        <w:rPr>
          <w:rFonts w:ascii="Times New Roman" w:hAnsi="Times New Roman"/>
          <w:sz w:val="24"/>
          <w:szCs w:val="24"/>
        </w:rPr>
        <w:t xml:space="preserve"> člankom 8. stavkom 7. ZSSI-a propisano da su dužnosnici dužni zasebno prijaviti stečene nekretnine,</w:t>
      </w:r>
      <w:r w:rsidR="00FE249B">
        <w:rPr>
          <w:rFonts w:ascii="Times New Roman" w:hAnsi="Times New Roman"/>
          <w:sz w:val="24"/>
          <w:szCs w:val="24"/>
        </w:rPr>
        <w:t xml:space="preserve"> a posebno novčanu štednju,</w:t>
      </w:r>
      <w:r>
        <w:rPr>
          <w:rFonts w:ascii="Times New Roman" w:hAnsi="Times New Roman"/>
          <w:sz w:val="24"/>
          <w:szCs w:val="24"/>
        </w:rPr>
        <w:t xml:space="preserve"> </w:t>
      </w:r>
      <w:r w:rsidR="006951D6">
        <w:rPr>
          <w:rFonts w:ascii="Times New Roman" w:hAnsi="Times New Roman"/>
          <w:sz w:val="24"/>
          <w:szCs w:val="24"/>
        </w:rPr>
        <w:t xml:space="preserve"> propisani elektronički obrazac izvješća o imovinskom stanju dužnosnika sadrži posebne rubrike za prijavu podataka o stečenim nekretninama, </w:t>
      </w:r>
      <w:r w:rsidR="00FE249B">
        <w:rPr>
          <w:rFonts w:ascii="Times New Roman" w:hAnsi="Times New Roman"/>
          <w:sz w:val="24"/>
          <w:szCs w:val="24"/>
        </w:rPr>
        <w:t>novčanoj štednji</w:t>
      </w:r>
      <w:r w:rsidR="006951D6">
        <w:rPr>
          <w:rFonts w:ascii="Times New Roman" w:hAnsi="Times New Roman"/>
          <w:sz w:val="24"/>
          <w:szCs w:val="24"/>
        </w:rPr>
        <w:t xml:space="preserve"> kao i </w:t>
      </w:r>
      <w:r w:rsidR="00FE249B">
        <w:rPr>
          <w:rFonts w:ascii="Times New Roman" w:hAnsi="Times New Roman"/>
          <w:sz w:val="24"/>
          <w:szCs w:val="24"/>
        </w:rPr>
        <w:t>ostalih oblika imovine</w:t>
      </w:r>
      <w:r w:rsidR="000651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pa je, stoga,  </w:t>
      </w:r>
      <w:r w:rsidR="006951D6">
        <w:rPr>
          <w:rFonts w:ascii="Times New Roman" w:hAnsi="Times New Roman"/>
          <w:sz w:val="24"/>
          <w:szCs w:val="24"/>
        </w:rPr>
        <w:t xml:space="preserve">potrebno da dužnosnik naslijeđenu imovinu, koju navodi u zahtjevu za mišljenjem, prijavi u pripadajuću </w:t>
      </w:r>
      <w:r w:rsidR="00065131">
        <w:rPr>
          <w:rFonts w:ascii="Times New Roman" w:hAnsi="Times New Roman"/>
          <w:sz w:val="24"/>
          <w:szCs w:val="24"/>
        </w:rPr>
        <w:t>rubriku s naznakom nasl</w:t>
      </w:r>
      <w:r w:rsidR="00033772">
        <w:rPr>
          <w:rFonts w:ascii="Times New Roman" w:hAnsi="Times New Roman"/>
          <w:sz w:val="24"/>
          <w:szCs w:val="24"/>
        </w:rPr>
        <w:t>jeđivanja kao osnove stjecanja.</w:t>
      </w:r>
    </w:p>
    <w:p w14:paraId="2B713301" w14:textId="77777777" w:rsidR="00AF5D3D" w:rsidRPr="00AF5D3D" w:rsidRDefault="00AF5D3D" w:rsidP="00525B08">
      <w:pPr>
        <w:spacing w:after="0"/>
        <w:ind w:firstLine="708"/>
        <w:jc w:val="both"/>
        <w:rPr>
          <w:rFonts w:ascii="Times New Roman" w:hAnsi="Times New Roman"/>
          <w:sz w:val="16"/>
          <w:szCs w:val="24"/>
        </w:rPr>
      </w:pPr>
    </w:p>
    <w:p w14:paraId="4E42FAA3" w14:textId="17D0FF03" w:rsidR="006951D6" w:rsidRDefault="00AF5D3D" w:rsidP="00525B0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 obzirom da u navedenim zasebnim rubrikama elektroničkog obrasca izvješća, ovisno o vrsti imovine, nije predviđen upis podatka da je određena imovina stečena nasljeđivanjem ili podatak o tome tko je ostavitelj, </w:t>
      </w:r>
      <w:r w:rsidR="008F4709">
        <w:rPr>
          <w:rFonts w:ascii="Times New Roman" w:hAnsi="Times New Roman"/>
          <w:sz w:val="24"/>
          <w:szCs w:val="24"/>
        </w:rPr>
        <w:t xml:space="preserve">a niti obrazac sadrži posebnu rubriku u koju bi se upisali zbirni podaci o nasljedstvu, </w:t>
      </w:r>
      <w:r>
        <w:rPr>
          <w:rFonts w:ascii="Times New Roman" w:hAnsi="Times New Roman"/>
          <w:sz w:val="24"/>
          <w:szCs w:val="24"/>
        </w:rPr>
        <w:t>potrebno je da dužnosnik, k</w:t>
      </w:r>
      <w:r w:rsidR="00033772">
        <w:rPr>
          <w:rFonts w:ascii="Times New Roman" w:hAnsi="Times New Roman"/>
          <w:sz w:val="24"/>
          <w:szCs w:val="24"/>
        </w:rPr>
        <w:t xml:space="preserve">ako bi ispunio obvezu </w:t>
      </w:r>
      <w:r>
        <w:rPr>
          <w:rFonts w:ascii="Times New Roman" w:hAnsi="Times New Roman"/>
          <w:sz w:val="24"/>
          <w:szCs w:val="24"/>
        </w:rPr>
        <w:t>iz citiranog članka 8. stavka 6. ZSSI-a,</w:t>
      </w:r>
      <w:r w:rsidR="00065131">
        <w:rPr>
          <w:rFonts w:ascii="Times New Roman" w:hAnsi="Times New Roman"/>
          <w:sz w:val="24"/>
          <w:szCs w:val="24"/>
        </w:rPr>
        <w:t xml:space="preserve"> u rubrici „Napomena“ upiše podatak</w:t>
      </w:r>
      <w:r w:rsidR="006951D6">
        <w:rPr>
          <w:rFonts w:ascii="Times New Roman" w:hAnsi="Times New Roman"/>
          <w:sz w:val="24"/>
          <w:szCs w:val="24"/>
        </w:rPr>
        <w:t xml:space="preserve"> </w:t>
      </w:r>
      <w:r w:rsidR="00065131">
        <w:rPr>
          <w:rFonts w:ascii="Times New Roman" w:hAnsi="Times New Roman"/>
          <w:sz w:val="24"/>
          <w:szCs w:val="24"/>
        </w:rPr>
        <w:t xml:space="preserve">o </w:t>
      </w:r>
      <w:r>
        <w:rPr>
          <w:rFonts w:ascii="Times New Roman" w:hAnsi="Times New Roman"/>
          <w:sz w:val="24"/>
          <w:szCs w:val="24"/>
        </w:rPr>
        <w:t xml:space="preserve">tome od koga je imovinu naslijedio </w:t>
      </w:r>
      <w:r w:rsidR="00065131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 o</w:t>
      </w:r>
      <w:r w:rsidR="00065131">
        <w:rPr>
          <w:rFonts w:ascii="Times New Roman" w:hAnsi="Times New Roman"/>
          <w:sz w:val="24"/>
          <w:szCs w:val="24"/>
        </w:rPr>
        <w:t xml:space="preserve"> ukupnoj vrijednosti imovine koju je naslijedio. </w:t>
      </w:r>
    </w:p>
    <w:p w14:paraId="30BE69C2" w14:textId="77777777" w:rsidR="00AF5D3D" w:rsidRPr="002460BE" w:rsidRDefault="00AF5D3D" w:rsidP="00525B08">
      <w:pPr>
        <w:spacing w:after="0"/>
        <w:ind w:firstLine="708"/>
        <w:jc w:val="both"/>
        <w:rPr>
          <w:rFonts w:ascii="Times New Roman" w:hAnsi="Times New Roman"/>
          <w:sz w:val="12"/>
          <w:szCs w:val="24"/>
        </w:rPr>
      </w:pPr>
    </w:p>
    <w:p w14:paraId="13D2C604" w14:textId="28553351" w:rsidR="005521B3" w:rsidRDefault="00AF5D3D" w:rsidP="00FE249B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Slijedom navedenog, Povjerenstvo daje mišljenje kao u točki I. izreke.</w:t>
      </w:r>
    </w:p>
    <w:p w14:paraId="679E7E91" w14:textId="77777777" w:rsidR="00FE249B" w:rsidRPr="006B5D05" w:rsidRDefault="00FE249B" w:rsidP="00FE249B">
      <w:pPr>
        <w:spacing w:after="0"/>
        <w:ind w:firstLine="708"/>
        <w:jc w:val="both"/>
        <w:rPr>
          <w:rFonts w:ascii="Times New Roman" w:hAnsi="Times New Roman"/>
          <w:color w:val="000000"/>
          <w:sz w:val="32"/>
          <w:szCs w:val="24"/>
        </w:rPr>
      </w:pPr>
    </w:p>
    <w:p w14:paraId="13D2C605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PREDSJEDNICA POVJERENSTVA                        </w:t>
      </w:r>
    </w:p>
    <w:p w14:paraId="13D2C606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  </w:t>
      </w:r>
      <w:r w:rsidRPr="006B5D05">
        <w:rPr>
          <w:rFonts w:ascii="Times New Roman" w:hAnsi="Times New Roman"/>
          <w:color w:val="000000"/>
          <w:sz w:val="24"/>
          <w:szCs w:val="24"/>
        </w:rPr>
        <w:t>Nataša Novaković, dipl.iur.</w:t>
      </w:r>
    </w:p>
    <w:p w14:paraId="13D2C607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8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B" w14:textId="77777777" w:rsid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C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3D2C60D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Dostaviti:</w:t>
      </w:r>
    </w:p>
    <w:p w14:paraId="13D2C60E" w14:textId="66797288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1.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 xml:space="preserve">Dužnosnik </w:t>
      </w:r>
      <w:r w:rsidR="00785C84">
        <w:rPr>
          <w:rFonts w:ascii="Times New Roman" w:hAnsi="Times New Roman"/>
          <w:color w:val="000000"/>
          <w:sz w:val="24"/>
          <w:szCs w:val="24"/>
        </w:rPr>
        <w:t>Dražen Crnčec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6B5D05">
        <w:rPr>
          <w:rFonts w:ascii="Times New Roman" w:hAnsi="Times New Roman"/>
          <w:color w:val="000000"/>
          <w:sz w:val="24"/>
          <w:szCs w:val="24"/>
        </w:rPr>
        <w:t xml:space="preserve"> elektroničkom dostavom</w:t>
      </w:r>
    </w:p>
    <w:p w14:paraId="13D2C60F" w14:textId="77777777" w:rsidR="006B5D05" w:rsidRPr="006B5D05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2.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Internet stranica Povjerenstva</w:t>
      </w:r>
    </w:p>
    <w:p w14:paraId="13D2C610" w14:textId="77777777" w:rsidR="006B5D05" w:rsidRPr="00E164DD" w:rsidRDefault="006B5D05" w:rsidP="006B5D05">
      <w:pPr>
        <w:spacing w:after="0"/>
        <w:ind w:right="-2"/>
        <w:jc w:val="both"/>
        <w:rPr>
          <w:rFonts w:ascii="Times New Roman" w:hAnsi="Times New Roman"/>
          <w:color w:val="000000"/>
          <w:sz w:val="24"/>
          <w:szCs w:val="24"/>
        </w:rPr>
      </w:pPr>
      <w:r w:rsidRPr="006B5D05">
        <w:rPr>
          <w:rFonts w:ascii="Times New Roman" w:hAnsi="Times New Roman"/>
          <w:color w:val="000000"/>
          <w:sz w:val="24"/>
          <w:szCs w:val="24"/>
        </w:rPr>
        <w:t>3.</w:t>
      </w:r>
      <w:r w:rsidRPr="006B5D05">
        <w:rPr>
          <w:rFonts w:ascii="Times New Roman" w:hAnsi="Times New Roman"/>
          <w:color w:val="000000"/>
          <w:sz w:val="24"/>
          <w:szCs w:val="24"/>
        </w:rPr>
        <w:tab/>
        <w:t>Pismohrana</w:t>
      </w:r>
    </w:p>
    <w:sectPr w:rsidR="006B5D05" w:rsidRPr="00E164DD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9BA5C4" w14:textId="77777777" w:rsidR="00F825D3" w:rsidRDefault="00F825D3" w:rsidP="005B5818">
      <w:pPr>
        <w:spacing w:after="0" w:line="240" w:lineRule="auto"/>
      </w:pPr>
      <w:r>
        <w:separator/>
      </w:r>
    </w:p>
  </w:endnote>
  <w:endnote w:type="continuationSeparator" w:id="0">
    <w:p w14:paraId="5B230234" w14:textId="77777777" w:rsidR="00F825D3" w:rsidRDefault="00F825D3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7" w14:textId="77777777" w:rsidR="005B5818" w:rsidRPr="005B5818" w:rsidRDefault="00332D21" w:rsidP="005B5818">
    <w:pPr>
      <w:tabs>
        <w:tab w:val="center" w:pos="4536"/>
        <w:tab w:val="right" w:pos="9072"/>
      </w:tabs>
      <w:spacing w:before="240"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13D2C622" wp14:editId="13D2C623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4" name="Ravni poveznik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ADAF62" id="Ravni poveznik 14" o:spid="_x0000_s1026" style="position:absolute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MkK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FfMyQo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Republika Hrvatska, Ul. </w:t>
    </w:r>
    <w:r w:rsidR="00D02DD3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</w:p>
  <w:p w14:paraId="13D2C618" w14:textId="77777777" w:rsidR="005B5818" w:rsidRPr="005B5818" w:rsidRDefault="00331CDC" w:rsidP="005B5818">
    <w:pPr>
      <w:spacing w:after="0" w:line="36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hyperlink r:id="rId1" w:history="1">
      <w:r w:rsidR="003C019C" w:rsidRPr="00887C66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13D2C619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20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13D2C62A" wp14:editId="13D2C62B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8DFA2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utimira 5, 10 000 Zagreb, Tel: +385/1/5559 527, </w:t>
    </w:r>
  </w:p>
  <w:p w14:paraId="13D2C621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2CEF7" w14:textId="77777777" w:rsidR="00F825D3" w:rsidRDefault="00F825D3" w:rsidP="005B5818">
      <w:pPr>
        <w:spacing w:after="0" w:line="240" w:lineRule="auto"/>
      </w:pPr>
      <w:r>
        <w:separator/>
      </w:r>
    </w:p>
  </w:footnote>
  <w:footnote w:type="continuationSeparator" w:id="0">
    <w:p w14:paraId="086D946A" w14:textId="77777777" w:rsidR="00F825D3" w:rsidRDefault="00F825D3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46355"/>
      <w:docPartObj>
        <w:docPartGallery w:val="Page Numbers (Top of Page)"/>
        <w:docPartUnique/>
      </w:docPartObj>
    </w:sdtPr>
    <w:sdtEndPr/>
    <w:sdtContent>
      <w:p w14:paraId="13D2C615" w14:textId="7777777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1CD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3D2C616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2C61A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D2C624" wp14:editId="13D2C625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D2C62C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13D2C62D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13D2C62E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2C624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13D2C62C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13D2C62D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13D2C62E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13D2C626" wp14:editId="13D2C627">
          <wp:extent cx="510540" cy="638175"/>
          <wp:effectExtent l="0" t="0" r="0" b="0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13D2C628" wp14:editId="13D2C629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13D2C61B" w14:textId="77777777" w:rsidR="00965145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13D2C61C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3D2C61D" w14:textId="77777777" w:rsidR="00AA3F5D" w:rsidRPr="00C326E4" w:rsidRDefault="00C326E4" w:rsidP="00AA3F5D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color w:val="000000"/>
        <w:sz w:val="24"/>
        <w:szCs w:val="24"/>
        <w:lang w:eastAsia="hr-HR"/>
      </w:rPr>
      <w:t xml:space="preserve">            </w:t>
    </w: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13D2C61E" w14:textId="77777777" w:rsidR="005B5818" w:rsidRPr="00C326E4" w:rsidRDefault="00C326E4" w:rsidP="00AA3F5D">
    <w:pPr>
      <w:tabs>
        <w:tab w:val="center" w:pos="4748"/>
      </w:tabs>
      <w:spacing w:after="0" w:line="240" w:lineRule="auto"/>
      <w:ind w:left="-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o sukobu interesa</w:t>
    </w:r>
    <w:r w:rsidR="00A41D57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</w:t>
    </w:r>
    <w:r w:rsidR="00101F03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="005B5818" w:rsidRPr="00C326E4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</w:p>
  <w:p w14:paraId="13D2C61F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D2E82"/>
    <w:multiLevelType w:val="hybridMultilevel"/>
    <w:tmpl w:val="AF1A2DC4"/>
    <w:lvl w:ilvl="0" w:tplc="7158D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F7389A"/>
    <w:multiLevelType w:val="hybridMultilevel"/>
    <w:tmpl w:val="CA8E3860"/>
    <w:lvl w:ilvl="0" w:tplc="356282C4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556A09"/>
    <w:multiLevelType w:val="hybridMultilevel"/>
    <w:tmpl w:val="F7F05212"/>
    <w:lvl w:ilvl="0" w:tplc="5334715A">
      <w:start w:val="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33772"/>
    <w:rsid w:val="00065131"/>
    <w:rsid w:val="00067EC1"/>
    <w:rsid w:val="00093D9C"/>
    <w:rsid w:val="000E75E4"/>
    <w:rsid w:val="00101F03"/>
    <w:rsid w:val="00112409"/>
    <w:rsid w:val="00112E23"/>
    <w:rsid w:val="001159BA"/>
    <w:rsid w:val="0012224D"/>
    <w:rsid w:val="00132DF6"/>
    <w:rsid w:val="001A0D17"/>
    <w:rsid w:val="001D7416"/>
    <w:rsid w:val="001E7DE1"/>
    <w:rsid w:val="0021614A"/>
    <w:rsid w:val="00216F94"/>
    <w:rsid w:val="0022093C"/>
    <w:rsid w:val="0023102B"/>
    <w:rsid w:val="0023718E"/>
    <w:rsid w:val="002460BE"/>
    <w:rsid w:val="002541BE"/>
    <w:rsid w:val="00260C7F"/>
    <w:rsid w:val="00264994"/>
    <w:rsid w:val="00270FAA"/>
    <w:rsid w:val="00296618"/>
    <w:rsid w:val="002A70EF"/>
    <w:rsid w:val="002C2815"/>
    <w:rsid w:val="002F313C"/>
    <w:rsid w:val="0031742A"/>
    <w:rsid w:val="00331CDC"/>
    <w:rsid w:val="00332D21"/>
    <w:rsid w:val="003416CC"/>
    <w:rsid w:val="003748B7"/>
    <w:rsid w:val="003777DD"/>
    <w:rsid w:val="00387D36"/>
    <w:rsid w:val="0039551A"/>
    <w:rsid w:val="003B4C3A"/>
    <w:rsid w:val="003C019C"/>
    <w:rsid w:val="003C4B46"/>
    <w:rsid w:val="00406E92"/>
    <w:rsid w:val="00411522"/>
    <w:rsid w:val="0043202A"/>
    <w:rsid w:val="004475D7"/>
    <w:rsid w:val="0045761C"/>
    <w:rsid w:val="004B12AF"/>
    <w:rsid w:val="004B6A9C"/>
    <w:rsid w:val="004C10E8"/>
    <w:rsid w:val="00503366"/>
    <w:rsid w:val="00512887"/>
    <w:rsid w:val="00522615"/>
    <w:rsid w:val="00525B08"/>
    <w:rsid w:val="005348E2"/>
    <w:rsid w:val="00550213"/>
    <w:rsid w:val="005521B3"/>
    <w:rsid w:val="005555C1"/>
    <w:rsid w:val="005B5818"/>
    <w:rsid w:val="00630DD1"/>
    <w:rsid w:val="00647B1E"/>
    <w:rsid w:val="00693FD7"/>
    <w:rsid w:val="006951D6"/>
    <w:rsid w:val="006B0A02"/>
    <w:rsid w:val="006B3186"/>
    <w:rsid w:val="006B5D05"/>
    <w:rsid w:val="006C533D"/>
    <w:rsid w:val="006E77D3"/>
    <w:rsid w:val="00742BEF"/>
    <w:rsid w:val="00785C84"/>
    <w:rsid w:val="00793EC7"/>
    <w:rsid w:val="007E4D7A"/>
    <w:rsid w:val="007E54F8"/>
    <w:rsid w:val="00824B78"/>
    <w:rsid w:val="008905A5"/>
    <w:rsid w:val="008F4709"/>
    <w:rsid w:val="00903638"/>
    <w:rsid w:val="009062CF"/>
    <w:rsid w:val="00913B0E"/>
    <w:rsid w:val="009261E9"/>
    <w:rsid w:val="00965145"/>
    <w:rsid w:val="00977FE6"/>
    <w:rsid w:val="00982C9B"/>
    <w:rsid w:val="009A623F"/>
    <w:rsid w:val="009B0DB7"/>
    <w:rsid w:val="009E2525"/>
    <w:rsid w:val="009E4CB7"/>
    <w:rsid w:val="009E7D1F"/>
    <w:rsid w:val="00A06145"/>
    <w:rsid w:val="00A260F8"/>
    <w:rsid w:val="00A41D57"/>
    <w:rsid w:val="00A44534"/>
    <w:rsid w:val="00A44B76"/>
    <w:rsid w:val="00A66AD9"/>
    <w:rsid w:val="00A772A3"/>
    <w:rsid w:val="00A917CB"/>
    <w:rsid w:val="00AA3F5D"/>
    <w:rsid w:val="00AD4A5A"/>
    <w:rsid w:val="00AE4562"/>
    <w:rsid w:val="00AF442D"/>
    <w:rsid w:val="00AF5D3D"/>
    <w:rsid w:val="00B63C6A"/>
    <w:rsid w:val="00BF5F4E"/>
    <w:rsid w:val="00C10412"/>
    <w:rsid w:val="00C2037D"/>
    <w:rsid w:val="00C21C80"/>
    <w:rsid w:val="00C24596"/>
    <w:rsid w:val="00C26394"/>
    <w:rsid w:val="00C326E4"/>
    <w:rsid w:val="00C64521"/>
    <w:rsid w:val="00CA28B6"/>
    <w:rsid w:val="00CF0867"/>
    <w:rsid w:val="00D02A9B"/>
    <w:rsid w:val="00D02DD3"/>
    <w:rsid w:val="00D11BA5"/>
    <w:rsid w:val="00D1289E"/>
    <w:rsid w:val="00D62911"/>
    <w:rsid w:val="00D62A9A"/>
    <w:rsid w:val="00D66549"/>
    <w:rsid w:val="00D70F02"/>
    <w:rsid w:val="00D76D66"/>
    <w:rsid w:val="00DC1423"/>
    <w:rsid w:val="00E05A60"/>
    <w:rsid w:val="00E15A45"/>
    <w:rsid w:val="00E164DD"/>
    <w:rsid w:val="00E3580A"/>
    <w:rsid w:val="00E46AFE"/>
    <w:rsid w:val="00E56AF3"/>
    <w:rsid w:val="00E66660"/>
    <w:rsid w:val="00E92094"/>
    <w:rsid w:val="00EA4EFE"/>
    <w:rsid w:val="00EC744A"/>
    <w:rsid w:val="00F01164"/>
    <w:rsid w:val="00F334C6"/>
    <w:rsid w:val="00F65593"/>
    <w:rsid w:val="00F825D3"/>
    <w:rsid w:val="00F841BD"/>
    <w:rsid w:val="00FA0034"/>
    <w:rsid w:val="00FE249B"/>
    <w:rsid w:val="00FF48E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3D2C5C3"/>
  <w15:docId w15:val="{C14E7954-9948-4E64-B213-B78294F21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dmet xmlns="b776e735-9fb1-41ba-8c05-818ee75c3c28" xsi:nil="true"/>
    <Objavi xmlns="b776e735-9fb1-41ba-8c05-818ee75c3c28">false</Objavi>
    <SyncDMS xmlns="b776e735-9fb1-41ba-8c05-818ee75c3c28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D2EA8-2169-4A7A-A270-9A4CFFED45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BDEAFD-EA21-4475-9873-BD5B838F4662}">
  <ds:schemaRefs>
    <ds:schemaRef ds:uri="http://schemas.microsoft.com/office/2006/documentManagement/types"/>
    <ds:schemaRef ds:uri="http://purl.org/dc/dcmitype/"/>
    <ds:schemaRef ds:uri="http://www.w3.org/XML/1998/namespace"/>
    <ds:schemaRef ds:uri="b776e735-9fb1-41ba-8c05-818ee75c3c28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819AF7E-A03F-4344-AF98-4B9769EF1F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FEEA3C-9178-4AB6-981B-BF59EAFFC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 d.o.o.</Company>
  <LinksUpToDate>false</LinksUpToDate>
  <CharactersWithSpaces>5555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2018-10-18T12:14:00Z</cp:lastPrinted>
  <dcterms:created xsi:type="dcterms:W3CDTF">2018-10-22T12:35:00Z</dcterms:created>
  <dcterms:modified xsi:type="dcterms:W3CDTF">2018-10-22T12:35:00Z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</Properties>
</file>