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E1073" w14:textId="28FD6EF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835BC7">
        <w:rPr>
          <w:rFonts w:ascii="Times New Roman" w:eastAsia="Times New Roman" w:hAnsi="Times New Roman" w:cs="Times New Roman"/>
          <w:color w:val="000000"/>
          <w:sz w:val="24"/>
          <w:szCs w:val="24"/>
          <w:lang w:eastAsia="hr-HR"/>
        </w:rPr>
        <w:t>711-I-1299-P-235/18-02-8</w:t>
      </w:r>
    </w:p>
    <w:p w14:paraId="5C19EEE8" w14:textId="72D1A8CE"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color w:val="auto"/>
        </w:rPr>
        <w:t>Zagreb, 1</w:t>
      </w:r>
      <w:r w:rsidR="00F52125">
        <w:rPr>
          <w:rFonts w:ascii="Times New Roman" w:hAnsi="Times New Roman" w:cs="Times New Roman"/>
          <w:color w:val="auto"/>
        </w:rPr>
        <w:t>3</w:t>
      </w:r>
      <w:r w:rsidRPr="00966F96">
        <w:rPr>
          <w:rFonts w:ascii="Times New Roman" w:hAnsi="Times New Roman" w:cs="Times New Roman"/>
          <w:color w:val="auto"/>
        </w:rPr>
        <w:t xml:space="preserve">. </w:t>
      </w:r>
      <w:r w:rsidR="00F52125">
        <w:rPr>
          <w:rFonts w:ascii="Times New Roman" w:hAnsi="Times New Roman" w:cs="Times New Roman"/>
          <w:color w:val="auto"/>
        </w:rPr>
        <w:t>rujna</w:t>
      </w:r>
      <w:r w:rsidR="002F12A0">
        <w:rPr>
          <w:rFonts w:ascii="Times New Roman" w:hAnsi="Times New Roman" w:cs="Times New Roman"/>
          <w:color w:val="auto"/>
        </w:rPr>
        <w:t xml:space="preserve"> 2018</w:t>
      </w:r>
      <w:r w:rsidRPr="00966F96">
        <w:rPr>
          <w:rFonts w:ascii="Times New Roman" w:hAnsi="Times New Roman" w:cs="Times New Roman"/>
          <w:color w:val="auto"/>
        </w:rPr>
        <w:t>.</w:t>
      </w:r>
      <w:r w:rsidRPr="00966F96">
        <w:rPr>
          <w:rFonts w:ascii="Times New Roman" w:hAnsi="Times New Roman" w:cs="Times New Roman"/>
          <w:color w:val="auto"/>
        </w:rPr>
        <w:tab/>
      </w:r>
      <w:r w:rsidRPr="00966F96">
        <w:rPr>
          <w:rFonts w:ascii="Times New Roman" w:hAnsi="Times New Roman" w:cs="Times New Roman"/>
          <w:color w:val="auto"/>
        </w:rPr>
        <w:tab/>
      </w:r>
      <w:r w:rsidRPr="00966F96">
        <w:rPr>
          <w:rFonts w:ascii="Times New Roman" w:hAnsi="Times New Roman" w:cs="Times New Roman"/>
          <w:color w:val="auto"/>
        </w:rPr>
        <w:tab/>
      </w:r>
      <w:r w:rsidRPr="00966F96">
        <w:rPr>
          <w:rFonts w:ascii="Times New Roman" w:hAnsi="Times New Roman" w:cs="Times New Roman"/>
          <w:color w:val="auto"/>
        </w:rPr>
        <w:tab/>
      </w:r>
      <w:r w:rsidR="0073421B">
        <w:rPr>
          <w:rFonts w:ascii="Times New Roman" w:hAnsi="Times New Roman" w:cs="Times New Roman"/>
          <w:color w:val="auto"/>
        </w:rPr>
        <w:t xml:space="preserve">          </w:t>
      </w:r>
      <w:r w:rsidRPr="00966F96">
        <w:rPr>
          <w:rFonts w:ascii="Times New Roman" w:hAnsi="Times New Roman" w:cs="Times New Roman"/>
          <w:color w:val="auto"/>
        </w:rPr>
        <w:tab/>
      </w:r>
      <w:r w:rsidRPr="00966F96">
        <w:rPr>
          <w:rFonts w:ascii="Times New Roman" w:hAnsi="Times New Roman" w:cs="Times New Roman"/>
          <w:color w:val="auto"/>
        </w:rPr>
        <w:tab/>
      </w:r>
    </w:p>
    <w:p w14:paraId="69EF2008"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15ACC660" w14:textId="77777777"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u sastavu Nataše Novaković kao predsjednice Povjerenstva te Tončice Božić, Davorina Ivanjeka, Aleksandre Jozić-Ileković i Tatijane Vučetić kao članova Povjerenstva</w:t>
      </w:r>
      <w:r>
        <w:rPr>
          <w:rFonts w:ascii="Times New Roman" w:hAnsi="Times New Roman" w:cs="Times New Roman"/>
          <w:color w:val="auto"/>
        </w:rPr>
        <w:t xml:space="preserve">,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00F52125">
        <w:rPr>
          <w:rFonts w:ascii="Times New Roman" w:hAnsi="Times New Roman" w:cs="Times New Roman"/>
          <w:b/>
          <w:color w:val="auto"/>
        </w:rPr>
        <w:t xml:space="preserve">na temelju vlastitih saznanja </w:t>
      </w:r>
      <w:r w:rsidR="009B487D">
        <w:rPr>
          <w:rFonts w:ascii="Times New Roman" w:hAnsi="Times New Roman" w:cs="Times New Roman"/>
          <w:b/>
          <w:color w:val="auto"/>
        </w:rPr>
        <w:t>o</w:t>
      </w:r>
      <w:r w:rsidR="00F52125">
        <w:rPr>
          <w:rFonts w:ascii="Times New Roman" w:hAnsi="Times New Roman" w:cs="Times New Roman"/>
          <w:b/>
          <w:color w:val="auto"/>
        </w:rPr>
        <w:t xml:space="preserve"> mogućem sukobu interesa</w:t>
      </w:r>
      <w:r>
        <w:rPr>
          <w:rFonts w:ascii="Times New Roman" w:hAnsi="Times New Roman" w:cs="Times New Roman"/>
          <w:b/>
          <w:color w:val="auto"/>
        </w:rPr>
        <w:t xml:space="preserve"> </w:t>
      </w:r>
      <w:r w:rsidR="009B487D">
        <w:rPr>
          <w:rFonts w:ascii="Times New Roman" w:hAnsi="Times New Roman" w:cs="Times New Roman"/>
          <w:b/>
          <w:color w:val="auto"/>
        </w:rPr>
        <w:t xml:space="preserve">dužnosnika </w:t>
      </w:r>
      <w:r w:rsidR="00F52125">
        <w:rPr>
          <w:rFonts w:ascii="Times New Roman" w:hAnsi="Times New Roman" w:cs="Times New Roman"/>
          <w:b/>
          <w:color w:val="auto"/>
        </w:rPr>
        <w:t>Borisa Grigića</w:t>
      </w:r>
      <w:r w:rsidRPr="00966F96">
        <w:rPr>
          <w:rFonts w:ascii="Times New Roman" w:hAnsi="Times New Roman" w:cs="Times New Roman"/>
          <w:b/>
          <w:color w:val="auto"/>
        </w:rPr>
        <w:t xml:space="preserve">, </w:t>
      </w:r>
      <w:r w:rsidR="009B487D">
        <w:rPr>
          <w:rFonts w:ascii="Times New Roman" w:hAnsi="Times New Roman" w:cs="Times New Roman"/>
          <w:b/>
          <w:color w:val="auto"/>
        </w:rPr>
        <w:t>pomoćnika ministrice</w:t>
      </w:r>
      <w:r w:rsidR="00F52125">
        <w:rPr>
          <w:rFonts w:ascii="Times New Roman" w:hAnsi="Times New Roman" w:cs="Times New Roman"/>
          <w:b/>
          <w:color w:val="auto"/>
        </w:rPr>
        <w:t xml:space="preserve"> vanjskih i europskih poslova</w:t>
      </w:r>
      <w:r w:rsidRPr="00966F96">
        <w:rPr>
          <w:rFonts w:ascii="Times New Roman" w:hAnsi="Times New Roman" w:cs="Times New Roman"/>
          <w:b/>
          <w:color w:val="auto"/>
        </w:rPr>
        <w:t xml:space="preserve">, </w:t>
      </w:r>
      <w:r w:rsidR="00F52125">
        <w:rPr>
          <w:rFonts w:ascii="Times New Roman" w:hAnsi="Times New Roman" w:cs="Times New Roman"/>
          <w:color w:val="auto"/>
        </w:rPr>
        <w:t>na 22</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F52125">
        <w:rPr>
          <w:rFonts w:ascii="Times New Roman" w:hAnsi="Times New Roman" w:cs="Times New Roman"/>
          <w:color w:val="auto"/>
        </w:rPr>
        <w:t>13</w:t>
      </w:r>
      <w:r>
        <w:rPr>
          <w:rFonts w:ascii="Times New Roman" w:hAnsi="Times New Roman" w:cs="Times New Roman"/>
          <w:color w:val="auto"/>
        </w:rPr>
        <w:t xml:space="preserve">. </w:t>
      </w:r>
      <w:r w:rsidR="00F52125">
        <w:rPr>
          <w:rFonts w:ascii="Times New Roman" w:hAnsi="Times New Roman" w:cs="Times New Roman"/>
          <w:color w:val="auto"/>
        </w:rPr>
        <w:t>rujna</w:t>
      </w:r>
      <w:r w:rsidR="002F12A0">
        <w:rPr>
          <w:rFonts w:ascii="Times New Roman" w:hAnsi="Times New Roman" w:cs="Times New Roman"/>
          <w:color w:val="auto"/>
        </w:rPr>
        <w:t xml:space="preserve">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204300D5"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4583A872"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66E1F8AD"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060DE7D5" w14:textId="100A00E1" w:rsidR="009B7ADB" w:rsidRPr="00966F96" w:rsidRDefault="00F52125" w:rsidP="00B46710">
      <w:pPr>
        <w:pStyle w:val="Default"/>
        <w:spacing w:line="276" w:lineRule="auto"/>
        <w:ind w:firstLine="708"/>
        <w:jc w:val="both"/>
        <w:rPr>
          <w:rFonts w:ascii="Times New Roman" w:hAnsi="Times New Roman" w:cs="Times New Roman"/>
          <w:b/>
          <w:bCs/>
          <w:color w:val="auto"/>
        </w:rPr>
      </w:pPr>
      <w:r>
        <w:rPr>
          <w:rFonts w:ascii="Times New Roman" w:hAnsi="Times New Roman" w:cs="Times New Roman"/>
          <w:b/>
          <w:bCs/>
          <w:color w:val="auto"/>
        </w:rPr>
        <w:t>Postupak za odlučivanje o sukobu interesa</w:t>
      </w:r>
      <w:r w:rsidR="009B7ADB" w:rsidRPr="00966F96">
        <w:rPr>
          <w:rFonts w:ascii="Times New Roman" w:hAnsi="Times New Roman" w:cs="Times New Roman"/>
          <w:b/>
          <w:bCs/>
          <w:color w:val="auto"/>
        </w:rPr>
        <w:t xml:space="preserve"> protiv </w:t>
      </w:r>
      <w:r w:rsidR="009B7ADB">
        <w:rPr>
          <w:rFonts w:ascii="Times New Roman" w:hAnsi="Times New Roman" w:cs="Times New Roman"/>
          <w:b/>
          <w:color w:val="auto"/>
        </w:rPr>
        <w:t xml:space="preserve">dužnosnika </w:t>
      </w:r>
      <w:r>
        <w:rPr>
          <w:rFonts w:ascii="Times New Roman" w:hAnsi="Times New Roman" w:cs="Times New Roman"/>
          <w:b/>
          <w:color w:val="auto"/>
        </w:rPr>
        <w:t>Borisa Grigića</w:t>
      </w:r>
      <w:r w:rsidR="009B7ADB">
        <w:rPr>
          <w:rFonts w:ascii="Times New Roman" w:hAnsi="Times New Roman" w:cs="Times New Roman"/>
          <w:b/>
          <w:color w:val="auto"/>
        </w:rPr>
        <w:t xml:space="preserve">, </w:t>
      </w:r>
      <w:r>
        <w:rPr>
          <w:rFonts w:ascii="Times New Roman" w:hAnsi="Times New Roman" w:cs="Times New Roman"/>
          <w:b/>
          <w:color w:val="auto"/>
        </w:rPr>
        <w:t>pomoćnika ministrice vanjskih i europskih poslova</w:t>
      </w:r>
      <w:r w:rsidR="009B487D">
        <w:rPr>
          <w:rFonts w:ascii="Times New Roman" w:hAnsi="Times New Roman" w:cs="Times New Roman"/>
          <w:b/>
          <w:bCs/>
          <w:color w:val="auto"/>
        </w:rPr>
        <w:t>,</w:t>
      </w:r>
      <w:r>
        <w:rPr>
          <w:rFonts w:ascii="Times New Roman" w:hAnsi="Times New Roman" w:cs="Times New Roman"/>
          <w:b/>
          <w:bCs/>
          <w:color w:val="auto"/>
        </w:rPr>
        <w:t xml:space="preserve"> </w:t>
      </w:r>
      <w:r w:rsidR="00B46710">
        <w:rPr>
          <w:rFonts w:ascii="Times New Roman" w:hAnsi="Times New Roman" w:cs="Times New Roman"/>
          <w:b/>
          <w:bCs/>
          <w:color w:val="auto"/>
        </w:rPr>
        <w:t>neće se pokrenuti</w:t>
      </w:r>
      <w:r w:rsidR="00237596">
        <w:rPr>
          <w:rFonts w:ascii="Times New Roman" w:hAnsi="Times New Roman" w:cs="Times New Roman"/>
          <w:b/>
          <w:bCs/>
          <w:color w:val="auto"/>
        </w:rPr>
        <w:t>,</w:t>
      </w:r>
      <w:r w:rsidR="00B46710">
        <w:rPr>
          <w:rFonts w:ascii="Times New Roman" w:hAnsi="Times New Roman" w:cs="Times New Roman"/>
          <w:b/>
          <w:bCs/>
          <w:color w:val="auto"/>
        </w:rPr>
        <w:t xml:space="preserve"> s obzirom da prikupljeni podaci i dokumentacija ne upućuju na moguće povredu</w:t>
      </w:r>
      <w:r w:rsidR="009B7ADB">
        <w:rPr>
          <w:rFonts w:ascii="Times New Roman" w:hAnsi="Times New Roman" w:cs="Times New Roman"/>
          <w:b/>
          <w:bCs/>
          <w:color w:val="auto"/>
        </w:rPr>
        <w:t xml:space="preserve"> članka</w:t>
      </w:r>
      <w:r w:rsidR="00B46710">
        <w:rPr>
          <w:rFonts w:ascii="Times New Roman" w:hAnsi="Times New Roman" w:cs="Times New Roman"/>
          <w:b/>
          <w:bCs/>
          <w:color w:val="auto"/>
        </w:rPr>
        <w:t xml:space="preserve"> 10., u vezi s člancima</w:t>
      </w:r>
      <w:r w:rsidR="009B7ADB">
        <w:rPr>
          <w:rFonts w:ascii="Times New Roman" w:hAnsi="Times New Roman" w:cs="Times New Roman"/>
          <w:b/>
          <w:bCs/>
          <w:color w:val="auto"/>
        </w:rPr>
        <w:t xml:space="preserve"> 8. i 9. ZSSI-a</w:t>
      </w:r>
      <w:r w:rsidR="00B46710">
        <w:rPr>
          <w:rFonts w:ascii="Times New Roman" w:hAnsi="Times New Roman" w:cs="Times New Roman"/>
          <w:b/>
          <w:bCs/>
          <w:color w:val="auto"/>
        </w:rPr>
        <w:t>, a</w:t>
      </w:r>
      <w:r w:rsidR="009B7ADB" w:rsidRPr="00966F96">
        <w:rPr>
          <w:rFonts w:ascii="Times New Roman" w:hAnsi="Times New Roman" w:cs="Times New Roman"/>
          <w:b/>
          <w:bCs/>
          <w:color w:val="auto"/>
        </w:rPr>
        <w:t xml:space="preserve"> koja </w:t>
      </w:r>
      <w:r w:rsidR="00B46710">
        <w:rPr>
          <w:rFonts w:ascii="Times New Roman" w:hAnsi="Times New Roman" w:cs="Times New Roman"/>
          <w:b/>
          <w:bCs/>
          <w:color w:val="auto"/>
        </w:rPr>
        <w:t>bi proizlazila</w:t>
      </w:r>
      <w:r w:rsidR="009B7ADB" w:rsidRPr="00966F96">
        <w:rPr>
          <w:rFonts w:ascii="Times New Roman" w:hAnsi="Times New Roman" w:cs="Times New Roman"/>
          <w:b/>
          <w:bCs/>
          <w:color w:val="auto"/>
        </w:rPr>
        <w:t xml:space="preserve"> iz propusta</w:t>
      </w:r>
      <w:r w:rsidR="009B487D">
        <w:rPr>
          <w:rFonts w:ascii="Times New Roman" w:hAnsi="Times New Roman" w:cs="Times New Roman"/>
          <w:b/>
          <w:bCs/>
          <w:color w:val="auto"/>
        </w:rPr>
        <w:t xml:space="preserve"> dužnosnika</w:t>
      </w:r>
      <w:r w:rsidR="009B7ADB" w:rsidRPr="00966F96">
        <w:rPr>
          <w:rFonts w:ascii="Times New Roman" w:hAnsi="Times New Roman" w:cs="Times New Roman"/>
          <w:b/>
          <w:bCs/>
          <w:color w:val="auto"/>
        </w:rPr>
        <w:t xml:space="preserve"> </w:t>
      </w:r>
      <w:r w:rsidR="009B487D">
        <w:rPr>
          <w:rFonts w:ascii="Times New Roman" w:hAnsi="Times New Roman" w:cs="Times New Roman"/>
          <w:b/>
          <w:bCs/>
          <w:color w:val="auto"/>
        </w:rPr>
        <w:t>da po pisanom pozivu Povjerenstva u danom roku podnese</w:t>
      </w:r>
      <w:r>
        <w:rPr>
          <w:rFonts w:ascii="Times New Roman" w:hAnsi="Times New Roman" w:cs="Times New Roman"/>
          <w:b/>
          <w:bCs/>
          <w:color w:val="auto"/>
        </w:rPr>
        <w:t xml:space="preserve"> </w:t>
      </w:r>
      <w:r w:rsidR="009B487D">
        <w:rPr>
          <w:rFonts w:ascii="Times New Roman" w:hAnsi="Times New Roman" w:cs="Times New Roman"/>
          <w:b/>
          <w:bCs/>
          <w:color w:val="auto"/>
        </w:rPr>
        <w:t>izvješće</w:t>
      </w:r>
      <w:r w:rsidR="009B7ADB" w:rsidRPr="00966F96">
        <w:rPr>
          <w:rFonts w:ascii="Times New Roman" w:hAnsi="Times New Roman" w:cs="Times New Roman"/>
          <w:b/>
          <w:bCs/>
          <w:color w:val="auto"/>
        </w:rPr>
        <w:t xml:space="preserve"> o imovinskom stanju povodom </w:t>
      </w:r>
      <w:r>
        <w:rPr>
          <w:rFonts w:ascii="Times New Roman" w:hAnsi="Times New Roman" w:cs="Times New Roman"/>
          <w:b/>
          <w:bCs/>
          <w:color w:val="auto"/>
        </w:rPr>
        <w:t>stupanja na navedenu dužnost</w:t>
      </w:r>
      <w:r w:rsidR="00B46710">
        <w:rPr>
          <w:rFonts w:ascii="Times New Roman" w:hAnsi="Times New Roman" w:cs="Times New Roman"/>
          <w:b/>
          <w:bCs/>
          <w:color w:val="auto"/>
        </w:rPr>
        <w:t>.</w:t>
      </w:r>
    </w:p>
    <w:p w14:paraId="5E8387D4" w14:textId="77777777" w:rsidR="009B7ADB" w:rsidRPr="00966F96" w:rsidRDefault="009B7ADB" w:rsidP="009B7ADB">
      <w:pPr>
        <w:pStyle w:val="Default"/>
        <w:spacing w:line="276" w:lineRule="auto"/>
        <w:jc w:val="both"/>
        <w:rPr>
          <w:rFonts w:ascii="Times New Roman" w:hAnsi="Times New Roman" w:cs="Times New Roman"/>
          <w:b/>
          <w:color w:val="auto"/>
        </w:rPr>
      </w:pPr>
    </w:p>
    <w:p w14:paraId="76FECBB8"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27DA4DC7" w14:textId="77777777" w:rsidR="009B7ADB" w:rsidRPr="00966F96" w:rsidRDefault="009B7ADB" w:rsidP="009B7ADB">
      <w:pPr>
        <w:spacing w:after="0"/>
        <w:jc w:val="center"/>
        <w:rPr>
          <w:rFonts w:ascii="Times New Roman" w:hAnsi="Times New Roman" w:cs="Times New Roman"/>
          <w:sz w:val="24"/>
          <w:szCs w:val="24"/>
        </w:rPr>
      </w:pPr>
    </w:p>
    <w:p w14:paraId="7CE68F8D" w14:textId="77777777" w:rsidR="009B7ADB" w:rsidRPr="00966F96" w:rsidRDefault="009B7ADB" w:rsidP="009B7ADB">
      <w:pPr>
        <w:spacing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3. stavkom 1. podstavkom </w:t>
      </w:r>
      <w:r w:rsidR="00B46710">
        <w:rPr>
          <w:rFonts w:ascii="Times New Roman" w:hAnsi="Times New Roman" w:cs="Times New Roman"/>
          <w:sz w:val="24"/>
          <w:szCs w:val="24"/>
        </w:rPr>
        <w:t>26</w:t>
      </w:r>
      <w:r w:rsidRPr="00966F96">
        <w:rPr>
          <w:rFonts w:ascii="Times New Roman" w:hAnsi="Times New Roman" w:cs="Times New Roman"/>
          <w:sz w:val="24"/>
          <w:szCs w:val="24"/>
        </w:rPr>
        <w:t>.</w:t>
      </w:r>
      <w:r>
        <w:rPr>
          <w:rFonts w:ascii="Times New Roman" w:hAnsi="Times New Roman" w:cs="Times New Roman"/>
          <w:sz w:val="24"/>
          <w:szCs w:val="24"/>
        </w:rPr>
        <w:t xml:space="preserve"> ZSSI-a propisano je da </w:t>
      </w:r>
      <w:r w:rsidR="00B46710">
        <w:rPr>
          <w:rFonts w:ascii="Times New Roman" w:hAnsi="Times New Roman" w:cs="Times New Roman"/>
          <w:sz w:val="24"/>
          <w:szCs w:val="24"/>
        </w:rPr>
        <w:t>su pomoćnici ministara</w:t>
      </w:r>
      <w:r>
        <w:rPr>
          <w:rFonts w:ascii="Times New Roman" w:hAnsi="Times New Roman" w:cs="Times New Roman"/>
          <w:sz w:val="24"/>
          <w:szCs w:val="24"/>
        </w:rPr>
        <w:t xml:space="preserve"> dužnosnici u smislu ZSSI-a, stoga je </w:t>
      </w:r>
      <w:r w:rsidR="00B46710">
        <w:rPr>
          <w:rFonts w:ascii="Times New Roman" w:hAnsi="Times New Roman" w:cs="Times New Roman"/>
          <w:sz w:val="24"/>
          <w:szCs w:val="24"/>
        </w:rPr>
        <w:t>i Boris Grigić</w:t>
      </w:r>
      <w:r>
        <w:rPr>
          <w:rFonts w:ascii="Times New Roman" w:hAnsi="Times New Roman" w:cs="Times New Roman"/>
          <w:sz w:val="24"/>
          <w:szCs w:val="24"/>
        </w:rPr>
        <w:t xml:space="preserve"> povodom obnašanja dužnosti </w:t>
      </w:r>
      <w:r w:rsidR="00B46710">
        <w:rPr>
          <w:rFonts w:ascii="Times New Roman" w:hAnsi="Times New Roman" w:cs="Times New Roman"/>
          <w:sz w:val="24"/>
          <w:szCs w:val="24"/>
        </w:rPr>
        <w:t xml:space="preserve">pomoćnika ministrice vanjskih i europskih poslova </w:t>
      </w:r>
      <w:r w:rsidRPr="00966F96">
        <w:rPr>
          <w:rFonts w:ascii="Times New Roman" w:hAnsi="Times New Roman" w:cs="Times New Roman"/>
          <w:sz w:val="24"/>
          <w:szCs w:val="24"/>
        </w:rPr>
        <w:t xml:space="preserve">obvezan postupati sukladno odredbama </w:t>
      </w:r>
      <w:r>
        <w:rPr>
          <w:rFonts w:ascii="Times New Roman" w:hAnsi="Times New Roman" w:cs="Times New Roman"/>
          <w:sz w:val="24"/>
          <w:szCs w:val="24"/>
        </w:rPr>
        <w:t>toga Zakona</w:t>
      </w:r>
      <w:r w:rsidRPr="00966F96">
        <w:rPr>
          <w:rFonts w:ascii="Times New Roman" w:hAnsi="Times New Roman" w:cs="Times New Roman"/>
          <w:sz w:val="24"/>
          <w:szCs w:val="24"/>
        </w:rPr>
        <w:t>.</w:t>
      </w:r>
    </w:p>
    <w:p w14:paraId="341E0045" w14:textId="77777777" w:rsidR="00B46710" w:rsidRPr="00B46710" w:rsidRDefault="00B46710" w:rsidP="00B46710">
      <w:pPr>
        <w:autoSpaceDE w:val="0"/>
        <w:autoSpaceDN w:val="0"/>
        <w:adjustRightInd w:val="0"/>
        <w:spacing w:before="240" w:after="0"/>
        <w:ind w:firstLine="709"/>
        <w:jc w:val="both"/>
        <w:rPr>
          <w:rFonts w:ascii="Times New Roman" w:hAnsi="Times New Roman" w:cs="Times New Roman"/>
          <w:sz w:val="24"/>
          <w:szCs w:val="24"/>
        </w:rPr>
      </w:pPr>
      <w:r w:rsidRPr="00B46710">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7DFD2E34" w14:textId="77777777" w:rsidR="00B46710" w:rsidRPr="00B46710" w:rsidRDefault="00B46710" w:rsidP="00B46710">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Povjerenstvu je 29</w:t>
      </w:r>
      <w:r w:rsidRPr="00B46710">
        <w:rPr>
          <w:rFonts w:ascii="Times New Roman" w:hAnsi="Times New Roman" w:cs="Times New Roman"/>
          <w:sz w:val="24"/>
          <w:szCs w:val="24"/>
        </w:rPr>
        <w:t xml:space="preserve">. </w:t>
      </w:r>
      <w:r>
        <w:rPr>
          <w:rFonts w:ascii="Times New Roman" w:hAnsi="Times New Roman" w:cs="Times New Roman"/>
          <w:sz w:val="24"/>
          <w:szCs w:val="24"/>
        </w:rPr>
        <w:t>lipnja 2018</w:t>
      </w:r>
      <w:r w:rsidRPr="00B46710">
        <w:rPr>
          <w:rFonts w:ascii="Times New Roman" w:hAnsi="Times New Roman" w:cs="Times New Roman"/>
          <w:sz w:val="24"/>
          <w:szCs w:val="24"/>
        </w:rPr>
        <w:t xml:space="preserve">.g. podnesena anonimna prijava mogućeg sukoba interesa podnesena protiv dužnosnika </w:t>
      </w:r>
      <w:r>
        <w:rPr>
          <w:rFonts w:ascii="Times New Roman" w:hAnsi="Times New Roman" w:cs="Times New Roman"/>
          <w:sz w:val="24"/>
          <w:szCs w:val="24"/>
        </w:rPr>
        <w:t>Borisa Grigića</w:t>
      </w:r>
      <w:r w:rsidRPr="00B46710">
        <w:rPr>
          <w:rFonts w:ascii="Times New Roman" w:hAnsi="Times New Roman" w:cs="Times New Roman"/>
          <w:sz w:val="24"/>
          <w:szCs w:val="24"/>
        </w:rPr>
        <w:t>, koja je za</w:t>
      </w:r>
      <w:r>
        <w:rPr>
          <w:rFonts w:ascii="Times New Roman" w:hAnsi="Times New Roman" w:cs="Times New Roman"/>
          <w:sz w:val="24"/>
          <w:szCs w:val="24"/>
        </w:rPr>
        <w:t>primljena pod brojem: 711-U-2035-P-235/18</w:t>
      </w:r>
      <w:r w:rsidRPr="00B46710">
        <w:rPr>
          <w:rFonts w:ascii="Times New Roman" w:hAnsi="Times New Roman" w:cs="Times New Roman"/>
          <w:sz w:val="24"/>
          <w:szCs w:val="24"/>
        </w:rPr>
        <w:t xml:space="preserve">-01-5. U prijavi se u bitnome navodi da </w:t>
      </w:r>
      <w:r>
        <w:rPr>
          <w:rFonts w:ascii="Times New Roman" w:hAnsi="Times New Roman" w:cs="Times New Roman"/>
          <w:sz w:val="24"/>
          <w:szCs w:val="24"/>
        </w:rPr>
        <w:t>dužnosnik Boris Grigić nije u zakonom propisanom roku podnio izvješće o imovinskom stanju povodom stupanja na dužnost pomoćnika ministrice vanjskih i europskih poslova.</w:t>
      </w:r>
    </w:p>
    <w:p w14:paraId="74E28A9B" w14:textId="77777777" w:rsidR="009B7ADB" w:rsidRPr="00966F96" w:rsidRDefault="009B7ADB" w:rsidP="00B46710">
      <w:pPr>
        <w:autoSpaceDE w:val="0"/>
        <w:autoSpaceDN w:val="0"/>
        <w:adjustRightInd w:val="0"/>
        <w:spacing w:before="240" w:after="0"/>
        <w:ind w:firstLine="709"/>
        <w:jc w:val="both"/>
        <w:rPr>
          <w:rFonts w:ascii="Times New Roman" w:hAnsi="Times New Roman" w:cs="Times New Roman"/>
          <w:sz w:val="24"/>
          <w:szCs w:val="24"/>
        </w:rPr>
      </w:pPr>
      <w:r w:rsidRPr="00B46710">
        <w:rPr>
          <w:rFonts w:ascii="Times New Roman" w:hAnsi="Times New Roman" w:cs="Times New Roman"/>
          <w:sz w:val="24"/>
          <w:szCs w:val="24"/>
        </w:rPr>
        <w:t>Č</w:t>
      </w:r>
      <w:r>
        <w:rPr>
          <w:rFonts w:ascii="Times New Roman" w:hAnsi="Times New Roman" w:cs="Times New Roman"/>
          <w:sz w:val="24"/>
          <w:szCs w:val="24"/>
        </w:rPr>
        <w:t>lankom 8. stav</w:t>
      </w:r>
      <w:r w:rsidR="00B46710">
        <w:rPr>
          <w:rFonts w:ascii="Times New Roman" w:hAnsi="Times New Roman" w:cs="Times New Roman"/>
          <w:sz w:val="24"/>
          <w:szCs w:val="24"/>
        </w:rPr>
        <w:t>kom 1</w:t>
      </w:r>
      <w:r w:rsidRPr="00966F96">
        <w:rPr>
          <w:rFonts w:ascii="Times New Roman" w:hAnsi="Times New Roman" w:cs="Times New Roman"/>
          <w:sz w:val="24"/>
          <w:szCs w:val="24"/>
        </w:rPr>
        <w:t xml:space="preserve">. ZSSI-a </w:t>
      </w:r>
      <w:r>
        <w:rPr>
          <w:rFonts w:ascii="Times New Roman" w:hAnsi="Times New Roman" w:cs="Times New Roman"/>
          <w:sz w:val="24"/>
          <w:szCs w:val="24"/>
        </w:rPr>
        <w:t>propisano je da</w:t>
      </w:r>
      <w:r w:rsidR="00B46710">
        <w:rPr>
          <w:rFonts w:ascii="Times New Roman" w:hAnsi="Times New Roman" w:cs="Times New Roman"/>
          <w:sz w:val="24"/>
          <w:szCs w:val="24"/>
        </w:rPr>
        <w:t xml:space="preserve"> su dužnosnici obvezni u roku do</w:t>
      </w:r>
      <w:r>
        <w:rPr>
          <w:rFonts w:ascii="Times New Roman" w:hAnsi="Times New Roman" w:cs="Times New Roman"/>
          <w:sz w:val="24"/>
          <w:szCs w:val="24"/>
        </w:rPr>
        <w:t xml:space="preserve"> 30 dana</w:t>
      </w:r>
      <w:r w:rsidR="00B46710">
        <w:rPr>
          <w:rFonts w:ascii="Times New Roman" w:hAnsi="Times New Roman" w:cs="Times New Roman"/>
          <w:sz w:val="24"/>
          <w:szCs w:val="24"/>
        </w:rPr>
        <w:t xml:space="preserve"> od dana stupanja na dužnost podnijeti Povjerenstvu </w:t>
      </w:r>
      <w:r w:rsidR="003D6E09">
        <w:rPr>
          <w:rFonts w:ascii="Times New Roman" w:hAnsi="Times New Roman" w:cs="Times New Roman"/>
          <w:sz w:val="24"/>
          <w:szCs w:val="24"/>
        </w:rPr>
        <w:t xml:space="preserve">izvješće </w:t>
      </w:r>
      <w:r w:rsidR="00B46710">
        <w:rPr>
          <w:rFonts w:ascii="Times New Roman" w:hAnsi="Times New Roman" w:cs="Times New Roman"/>
          <w:sz w:val="24"/>
          <w:szCs w:val="24"/>
        </w:rPr>
        <w:t xml:space="preserve">s podacima o dužnosti koju obavljaju profesionalno ili neprofesionalno, o ostalim dužnostima koje obnašaju, odnosno djelatnostima </w:t>
      </w:r>
      <w:r w:rsidR="00B46710">
        <w:rPr>
          <w:rFonts w:ascii="Times New Roman" w:hAnsi="Times New Roman" w:cs="Times New Roman"/>
          <w:sz w:val="24"/>
          <w:szCs w:val="24"/>
        </w:rPr>
        <w:lastRenderedPageBreak/>
        <w:t xml:space="preserve">koje obavljaju, o djelatnosti koju su obavljali neposredno prije stupanja na dužnost i s podacima o svojoj imovini te imovini </w:t>
      </w:r>
      <w:r w:rsidR="00B04F74">
        <w:rPr>
          <w:rFonts w:ascii="Times New Roman" w:hAnsi="Times New Roman" w:cs="Times New Roman"/>
          <w:sz w:val="24"/>
          <w:szCs w:val="24"/>
        </w:rPr>
        <w:t>svoga</w:t>
      </w:r>
      <w:r w:rsidR="009C67F7">
        <w:rPr>
          <w:rFonts w:ascii="Times New Roman" w:hAnsi="Times New Roman" w:cs="Times New Roman"/>
          <w:sz w:val="24"/>
          <w:szCs w:val="24"/>
        </w:rPr>
        <w:t xml:space="preserve"> bračnog ili izvanbračnog druga i malodobne djece, sa stanjem na taj dan</w:t>
      </w:r>
      <w:r>
        <w:rPr>
          <w:rFonts w:ascii="Times New Roman" w:hAnsi="Times New Roman" w:cs="Times New Roman"/>
          <w:sz w:val="24"/>
          <w:szCs w:val="24"/>
        </w:rPr>
        <w:t>.</w:t>
      </w:r>
      <w:r w:rsidR="009C67F7">
        <w:rPr>
          <w:rFonts w:ascii="Times New Roman" w:hAnsi="Times New Roman" w:cs="Times New Roman"/>
          <w:sz w:val="24"/>
          <w:szCs w:val="24"/>
        </w:rPr>
        <w:t xml:space="preserve">                                                                                            </w:t>
      </w:r>
    </w:p>
    <w:p w14:paraId="31EC571E" w14:textId="1FC58AA0" w:rsidR="009B7ADB"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10. </w:t>
      </w:r>
      <w:r>
        <w:rPr>
          <w:rFonts w:ascii="Times New Roman" w:hAnsi="Times New Roman" w:cs="Times New Roman"/>
          <w:sz w:val="24"/>
          <w:szCs w:val="24"/>
        </w:rPr>
        <w:t xml:space="preserve">stavkom 1. </w:t>
      </w:r>
      <w:r w:rsidRPr="00966F96">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52D6E8A6" w14:textId="77777777" w:rsidR="007B3E5C" w:rsidRDefault="007B3E5C" w:rsidP="007B3E5C">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rješenje Vlade Republike Hrvatske o imenovanju pomoćnika ministrice vanjskih i europskih poslova od 7. rujna 2017.g. utvrđeno je da je istim Boris Grigić imenovan na navedenu dužnost.</w:t>
      </w:r>
    </w:p>
    <w:p w14:paraId="19A7FE7A" w14:textId="77777777" w:rsidR="009B7ADB" w:rsidRDefault="008358A3" w:rsidP="007B3E5C">
      <w:pPr>
        <w:autoSpaceDE w:val="0"/>
        <w:autoSpaceDN w:val="0"/>
        <w:adjustRightInd w:val="0"/>
        <w:spacing w:before="240" w:after="0"/>
        <w:ind w:firstLine="709"/>
        <w:jc w:val="both"/>
        <w:rPr>
          <w:rFonts w:ascii="Times New Roman" w:hAnsi="Times New Roman" w:cs="Times New Roman"/>
          <w:sz w:val="24"/>
          <w:szCs w:val="24"/>
        </w:rPr>
      </w:pPr>
      <w:r w:rsidRPr="008358A3">
        <w:rPr>
          <w:rFonts w:ascii="Times New Roman" w:hAnsi="Times New Roman" w:cs="Times New Roman"/>
          <w:sz w:val="24"/>
          <w:szCs w:val="24"/>
        </w:rPr>
        <w:t xml:space="preserve">Povjerenstvo je radi stjecanja saznanja o mogućoj povredi odredbi ZSSI-a </w:t>
      </w:r>
      <w:r>
        <w:rPr>
          <w:rFonts w:ascii="Times New Roman" w:hAnsi="Times New Roman" w:cs="Times New Roman"/>
          <w:sz w:val="24"/>
          <w:szCs w:val="24"/>
        </w:rPr>
        <w:t xml:space="preserve">izvršilo uvid u registar izvješća o imovinskom stanju koji </w:t>
      </w:r>
      <w:r w:rsidR="00CF1E12">
        <w:rPr>
          <w:rFonts w:ascii="Times New Roman" w:hAnsi="Times New Roman" w:cs="Times New Roman"/>
          <w:sz w:val="24"/>
          <w:szCs w:val="24"/>
        </w:rPr>
        <w:t xml:space="preserve">ovo tijelo </w:t>
      </w:r>
      <w:r>
        <w:rPr>
          <w:rFonts w:ascii="Times New Roman" w:hAnsi="Times New Roman" w:cs="Times New Roman"/>
          <w:sz w:val="24"/>
          <w:szCs w:val="24"/>
        </w:rPr>
        <w:t>vodi</w:t>
      </w:r>
      <w:r w:rsidR="007B3E5C">
        <w:rPr>
          <w:rFonts w:ascii="Times New Roman" w:hAnsi="Times New Roman" w:cs="Times New Roman"/>
          <w:sz w:val="24"/>
          <w:szCs w:val="24"/>
        </w:rPr>
        <w:t xml:space="preserve"> te utvrdilo da dužnosnik Boris Grigić nije </w:t>
      </w:r>
      <w:r w:rsidR="003D6E09">
        <w:rPr>
          <w:rFonts w:ascii="Times New Roman" w:hAnsi="Times New Roman" w:cs="Times New Roman"/>
          <w:color w:val="000000"/>
          <w:sz w:val="24"/>
          <w:szCs w:val="24"/>
        </w:rPr>
        <w:t>podnio izvješće o imovinskom stanju u roku</w:t>
      </w:r>
      <w:r w:rsidR="009B7ADB">
        <w:rPr>
          <w:rFonts w:ascii="Times New Roman" w:hAnsi="Times New Roman" w:cs="Times New Roman"/>
          <w:color w:val="000000"/>
          <w:sz w:val="24"/>
          <w:szCs w:val="24"/>
        </w:rPr>
        <w:t xml:space="preserve"> od 30 dana od dana </w:t>
      </w:r>
      <w:r w:rsidR="003D6E09">
        <w:rPr>
          <w:rFonts w:ascii="Times New Roman" w:hAnsi="Times New Roman" w:cs="Times New Roman"/>
          <w:color w:val="000000"/>
          <w:sz w:val="24"/>
          <w:szCs w:val="24"/>
        </w:rPr>
        <w:t>stupanja na dužnost pomoćnika ministrice vanjskih i europskih poslova</w:t>
      </w:r>
      <w:r w:rsidR="007B3E5C">
        <w:rPr>
          <w:rFonts w:ascii="Times New Roman" w:hAnsi="Times New Roman" w:cs="Times New Roman"/>
          <w:color w:val="000000"/>
          <w:sz w:val="24"/>
          <w:szCs w:val="24"/>
        </w:rPr>
        <w:t>.</w:t>
      </w:r>
      <w:r w:rsidR="00EF0F52">
        <w:rPr>
          <w:rFonts w:ascii="Times New Roman" w:hAnsi="Times New Roman" w:cs="Times New Roman"/>
          <w:color w:val="000000"/>
          <w:sz w:val="24"/>
          <w:szCs w:val="24"/>
        </w:rPr>
        <w:t xml:space="preserve"> </w:t>
      </w:r>
      <w:r w:rsidR="009B7ADB" w:rsidRPr="00966F96">
        <w:rPr>
          <w:rFonts w:ascii="Times New Roman" w:hAnsi="Times New Roman" w:cs="Times New Roman"/>
          <w:sz w:val="24"/>
          <w:szCs w:val="24"/>
        </w:rPr>
        <w:t>Povjeren</w:t>
      </w:r>
      <w:r w:rsidR="009B7ADB">
        <w:rPr>
          <w:rFonts w:ascii="Times New Roman" w:hAnsi="Times New Roman" w:cs="Times New Roman"/>
          <w:sz w:val="24"/>
          <w:szCs w:val="24"/>
        </w:rPr>
        <w:t>stvo je</w:t>
      </w:r>
      <w:r w:rsidR="007B3E5C">
        <w:rPr>
          <w:rFonts w:ascii="Times New Roman" w:hAnsi="Times New Roman" w:cs="Times New Roman"/>
          <w:color w:val="000000"/>
          <w:sz w:val="24"/>
          <w:szCs w:val="24"/>
        </w:rPr>
        <w:t xml:space="preserve"> stoga,</w:t>
      </w:r>
      <w:r w:rsidR="00EF0F52">
        <w:rPr>
          <w:rFonts w:ascii="Times New Roman" w:hAnsi="Times New Roman" w:cs="Times New Roman"/>
          <w:color w:val="000000"/>
          <w:sz w:val="24"/>
          <w:szCs w:val="24"/>
        </w:rPr>
        <w:t xml:space="preserve"> </w:t>
      </w:r>
      <w:r w:rsidR="00EF0F52" w:rsidRPr="00966F96">
        <w:rPr>
          <w:rFonts w:ascii="Times New Roman" w:hAnsi="Times New Roman" w:cs="Times New Roman"/>
          <w:sz w:val="24"/>
          <w:szCs w:val="24"/>
        </w:rPr>
        <w:t>suklad</w:t>
      </w:r>
      <w:r w:rsidR="00EF0F52">
        <w:rPr>
          <w:rFonts w:ascii="Times New Roman" w:hAnsi="Times New Roman" w:cs="Times New Roman"/>
          <w:sz w:val="24"/>
          <w:szCs w:val="24"/>
        </w:rPr>
        <w:t>no članku 10. stavku 1. ZSSI-a,</w:t>
      </w:r>
      <w:r w:rsidR="009B7ADB">
        <w:rPr>
          <w:rFonts w:ascii="Times New Roman" w:hAnsi="Times New Roman" w:cs="Times New Roman"/>
          <w:sz w:val="24"/>
          <w:szCs w:val="24"/>
        </w:rPr>
        <w:t xml:space="preserve"> zaključkom broj</w:t>
      </w:r>
      <w:r w:rsidR="003D6E09">
        <w:rPr>
          <w:rFonts w:ascii="Times New Roman" w:hAnsi="Times New Roman" w:cs="Times New Roman"/>
          <w:sz w:val="24"/>
          <w:szCs w:val="24"/>
        </w:rPr>
        <w:t>: 711-I-907-IK-211/18</w:t>
      </w:r>
      <w:r w:rsidR="00EF0F52">
        <w:rPr>
          <w:rFonts w:ascii="Times New Roman" w:hAnsi="Times New Roman" w:cs="Times New Roman"/>
          <w:sz w:val="24"/>
          <w:szCs w:val="24"/>
        </w:rPr>
        <w:t>-01</w:t>
      </w:r>
      <w:r w:rsidR="003D6E09">
        <w:rPr>
          <w:rFonts w:ascii="Times New Roman" w:hAnsi="Times New Roman" w:cs="Times New Roman"/>
          <w:sz w:val="24"/>
          <w:szCs w:val="24"/>
        </w:rPr>
        <w:t>-9</w:t>
      </w:r>
      <w:r w:rsidR="009B7ADB" w:rsidRPr="00966F96">
        <w:rPr>
          <w:rFonts w:ascii="Times New Roman" w:hAnsi="Times New Roman" w:cs="Times New Roman"/>
          <w:sz w:val="24"/>
          <w:szCs w:val="24"/>
        </w:rPr>
        <w:t xml:space="preserve"> od </w:t>
      </w:r>
      <w:r w:rsidR="003D6E09">
        <w:rPr>
          <w:rFonts w:ascii="Times New Roman" w:hAnsi="Times New Roman" w:cs="Times New Roman"/>
          <w:sz w:val="24"/>
          <w:szCs w:val="24"/>
        </w:rPr>
        <w:t>2</w:t>
      </w:r>
      <w:r w:rsidR="009B7ADB" w:rsidRPr="00966F96">
        <w:rPr>
          <w:rFonts w:ascii="Times New Roman" w:hAnsi="Times New Roman" w:cs="Times New Roman"/>
          <w:sz w:val="24"/>
          <w:szCs w:val="24"/>
        </w:rPr>
        <w:t xml:space="preserve">. </w:t>
      </w:r>
      <w:r w:rsidR="003D6E09">
        <w:rPr>
          <w:rFonts w:ascii="Times New Roman" w:hAnsi="Times New Roman" w:cs="Times New Roman"/>
          <w:sz w:val="24"/>
          <w:szCs w:val="24"/>
        </w:rPr>
        <w:t>srpnja</w:t>
      </w:r>
      <w:r w:rsidR="009B7ADB" w:rsidRPr="00966F96">
        <w:rPr>
          <w:rFonts w:ascii="Times New Roman" w:hAnsi="Times New Roman" w:cs="Times New Roman"/>
          <w:sz w:val="24"/>
          <w:szCs w:val="24"/>
        </w:rPr>
        <w:t xml:space="preserve"> </w:t>
      </w:r>
      <w:r w:rsidR="003D6E09">
        <w:rPr>
          <w:rFonts w:ascii="Times New Roman" w:hAnsi="Times New Roman" w:cs="Times New Roman"/>
          <w:sz w:val="24"/>
          <w:szCs w:val="24"/>
        </w:rPr>
        <w:t>2018</w:t>
      </w:r>
      <w:r w:rsidR="009B7ADB" w:rsidRPr="00966F96">
        <w:rPr>
          <w:rFonts w:ascii="Times New Roman" w:hAnsi="Times New Roman" w:cs="Times New Roman"/>
          <w:sz w:val="24"/>
          <w:szCs w:val="24"/>
        </w:rPr>
        <w:t xml:space="preserve">.g. </w:t>
      </w:r>
      <w:r w:rsidR="009B7ADB">
        <w:rPr>
          <w:rFonts w:ascii="Times New Roman" w:hAnsi="Times New Roman" w:cs="Times New Roman"/>
          <w:sz w:val="24"/>
          <w:szCs w:val="24"/>
        </w:rPr>
        <w:t xml:space="preserve">pisanim putem pozvalo dužnosnika </w:t>
      </w:r>
      <w:r w:rsidR="009B7ADB" w:rsidRPr="00966F96">
        <w:rPr>
          <w:rFonts w:ascii="Times New Roman" w:hAnsi="Times New Roman" w:cs="Times New Roman"/>
          <w:sz w:val="24"/>
          <w:szCs w:val="24"/>
        </w:rPr>
        <w:t xml:space="preserve">da u roku od 15 dana od dana primitka zaključka </w:t>
      </w:r>
      <w:r w:rsidR="002F12A0">
        <w:rPr>
          <w:rFonts w:ascii="Times New Roman" w:hAnsi="Times New Roman" w:cs="Times New Roman"/>
          <w:sz w:val="24"/>
          <w:szCs w:val="24"/>
        </w:rPr>
        <w:t>ispuni navedenu obvezu</w:t>
      </w:r>
      <w:r w:rsidR="009B7ADB" w:rsidRPr="00966F96">
        <w:rPr>
          <w:rFonts w:ascii="Times New Roman" w:hAnsi="Times New Roman" w:cs="Times New Roman"/>
          <w:sz w:val="24"/>
          <w:szCs w:val="24"/>
        </w:rPr>
        <w:t>. Uvidom u zaprimljenu povratnicu, Povjerenstvo je utvrdilo da je navedeni zaključak dužnosnik</w:t>
      </w:r>
      <w:r w:rsidR="009B7ADB">
        <w:rPr>
          <w:rFonts w:ascii="Times New Roman" w:hAnsi="Times New Roman" w:cs="Times New Roman"/>
          <w:sz w:val="24"/>
          <w:szCs w:val="24"/>
        </w:rPr>
        <w:t xml:space="preserve"> zaprimio</w:t>
      </w:r>
      <w:r w:rsidR="003D6E09">
        <w:rPr>
          <w:rFonts w:ascii="Times New Roman" w:hAnsi="Times New Roman" w:cs="Times New Roman"/>
          <w:sz w:val="24"/>
          <w:szCs w:val="24"/>
        </w:rPr>
        <w:t xml:space="preserve"> 4</w:t>
      </w:r>
      <w:r w:rsidR="009B7ADB">
        <w:rPr>
          <w:rFonts w:ascii="Times New Roman" w:hAnsi="Times New Roman" w:cs="Times New Roman"/>
          <w:sz w:val="24"/>
          <w:szCs w:val="24"/>
        </w:rPr>
        <w:t xml:space="preserve">. </w:t>
      </w:r>
      <w:r w:rsidR="003D6E09">
        <w:rPr>
          <w:rFonts w:ascii="Times New Roman" w:hAnsi="Times New Roman" w:cs="Times New Roman"/>
          <w:sz w:val="24"/>
          <w:szCs w:val="24"/>
        </w:rPr>
        <w:t>srpnja 2018</w:t>
      </w:r>
      <w:r w:rsidR="009B7ADB" w:rsidRPr="00966F96">
        <w:rPr>
          <w:rFonts w:ascii="Times New Roman" w:hAnsi="Times New Roman" w:cs="Times New Roman"/>
          <w:sz w:val="24"/>
          <w:szCs w:val="24"/>
        </w:rPr>
        <w:t xml:space="preserve">.g. </w:t>
      </w:r>
    </w:p>
    <w:p w14:paraId="5CDA3D73" w14:textId="77777777" w:rsidR="002F12A0" w:rsidRDefault="00E0724E"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je potom 24. srpnja 2018.g. podnio Povjerenstvu izvješće o imovinskom stanju </w:t>
      </w:r>
      <w:r w:rsidR="00B40C60">
        <w:rPr>
          <w:rFonts w:ascii="Times New Roman" w:hAnsi="Times New Roman" w:cs="Times New Roman"/>
          <w:sz w:val="24"/>
          <w:szCs w:val="24"/>
        </w:rPr>
        <w:t>povodom stupanja na dužnost pomoćnika ministrice vanjskih i europskih poslova.</w:t>
      </w:r>
    </w:p>
    <w:p w14:paraId="3B744848" w14:textId="77777777" w:rsidR="00CD1850" w:rsidRDefault="00CD1850" w:rsidP="00CD1850">
      <w:pPr>
        <w:pStyle w:val="Default"/>
        <w:spacing w:line="276" w:lineRule="auto"/>
        <w:rPr>
          <w:rFonts w:ascii="Times New Roman" w:hAnsi="Times New Roman" w:cs="Times New Roman"/>
          <w:bCs/>
          <w:color w:val="auto"/>
        </w:rPr>
      </w:pPr>
      <w:r>
        <w:rPr>
          <w:rFonts w:ascii="Times New Roman" w:hAnsi="Times New Roman" w:cs="Times New Roman"/>
          <w:bCs/>
          <w:color w:val="auto"/>
        </w:rPr>
        <w:tab/>
      </w:r>
    </w:p>
    <w:p w14:paraId="7705D462" w14:textId="77777777" w:rsidR="00CD1850" w:rsidRDefault="00CD1850" w:rsidP="00CD1850">
      <w:pPr>
        <w:pStyle w:val="Default"/>
        <w:spacing w:line="276" w:lineRule="auto"/>
        <w:jc w:val="both"/>
        <w:rPr>
          <w:rFonts w:ascii="Times New Roman" w:hAnsi="Times New Roman" w:cs="Times New Roman"/>
          <w:bCs/>
          <w:color w:val="auto"/>
        </w:rPr>
      </w:pPr>
      <w:r>
        <w:rPr>
          <w:rFonts w:ascii="Times New Roman" w:hAnsi="Times New Roman" w:cs="Times New Roman"/>
          <w:bCs/>
          <w:color w:val="auto"/>
        </w:rPr>
        <w:tab/>
        <w:t xml:space="preserve">Iako dužnosnik izvješće o imovinskom stanju nije podnio u roku od 15 dana, kako mu je naloženo gore navedenim zaključkom od </w:t>
      </w:r>
      <w:r w:rsidRPr="00CD1850">
        <w:rPr>
          <w:rFonts w:ascii="Times New Roman" w:hAnsi="Times New Roman" w:cs="Times New Roman"/>
          <w:bCs/>
          <w:color w:val="auto"/>
        </w:rPr>
        <w:t>2. srpnja 2018.g.</w:t>
      </w:r>
      <w:r>
        <w:rPr>
          <w:rFonts w:ascii="Times New Roman" w:hAnsi="Times New Roman" w:cs="Times New Roman"/>
          <w:bCs/>
          <w:color w:val="auto"/>
        </w:rPr>
        <w:t>, već u roku od 20 dana, Povjerenstvo smatra da</w:t>
      </w:r>
      <w:r w:rsidR="009B487D">
        <w:rPr>
          <w:rFonts w:ascii="Times New Roman" w:hAnsi="Times New Roman" w:cs="Times New Roman"/>
          <w:bCs/>
          <w:color w:val="auto"/>
        </w:rPr>
        <w:t xml:space="preserve"> </w:t>
      </w:r>
      <w:r>
        <w:rPr>
          <w:rFonts w:ascii="Times New Roman" w:hAnsi="Times New Roman" w:cs="Times New Roman"/>
          <w:bCs/>
          <w:color w:val="auto"/>
        </w:rPr>
        <w:t>navedeno prekoračenje</w:t>
      </w:r>
      <w:r w:rsidR="009B487D">
        <w:rPr>
          <w:rFonts w:ascii="Times New Roman" w:hAnsi="Times New Roman" w:cs="Times New Roman"/>
          <w:bCs/>
          <w:color w:val="auto"/>
        </w:rPr>
        <w:t xml:space="preserve"> roka</w:t>
      </w:r>
      <w:r w:rsidR="007B3E5C">
        <w:rPr>
          <w:rFonts w:ascii="Times New Roman" w:hAnsi="Times New Roman" w:cs="Times New Roman"/>
          <w:bCs/>
          <w:color w:val="auto"/>
        </w:rPr>
        <w:t xml:space="preserve"> od 5 dana</w:t>
      </w:r>
      <w:r>
        <w:rPr>
          <w:rFonts w:ascii="Times New Roman" w:hAnsi="Times New Roman" w:cs="Times New Roman"/>
          <w:bCs/>
          <w:color w:val="auto"/>
        </w:rPr>
        <w:t xml:space="preserve"> </w:t>
      </w:r>
      <w:r w:rsidR="009B487D">
        <w:rPr>
          <w:rFonts w:ascii="Times New Roman" w:hAnsi="Times New Roman" w:cs="Times New Roman"/>
          <w:bCs/>
          <w:color w:val="auto"/>
        </w:rPr>
        <w:t>nije od značaja</w:t>
      </w:r>
      <w:r>
        <w:rPr>
          <w:rFonts w:ascii="Times New Roman" w:hAnsi="Times New Roman" w:cs="Times New Roman"/>
          <w:bCs/>
          <w:color w:val="auto"/>
        </w:rPr>
        <w:t xml:space="preserve"> te da je podnošenjem izvješća o im</w:t>
      </w:r>
      <w:r w:rsidR="009B487D">
        <w:rPr>
          <w:rFonts w:ascii="Times New Roman" w:hAnsi="Times New Roman" w:cs="Times New Roman"/>
          <w:bCs/>
          <w:color w:val="auto"/>
        </w:rPr>
        <w:t>ovinskom stanju ispunjena svrha koja se slanjem pisanog poziva dužnosniku, sukladno članku 10. stavku 1. ZSSI-a, htjela postići. Povjerenstvo stoga pokretanje postupka protiv dužnosnika Borisa Grigića nije smatralo svrsishodnim.</w:t>
      </w:r>
    </w:p>
    <w:p w14:paraId="35B1B8D3" w14:textId="77777777" w:rsidR="009B487D" w:rsidRDefault="009B487D" w:rsidP="00CD1850">
      <w:pPr>
        <w:pStyle w:val="Default"/>
        <w:spacing w:line="276" w:lineRule="auto"/>
        <w:jc w:val="both"/>
        <w:rPr>
          <w:rFonts w:ascii="Times New Roman" w:hAnsi="Times New Roman" w:cs="Times New Roman"/>
          <w:bCs/>
          <w:color w:val="auto"/>
        </w:rPr>
      </w:pPr>
    </w:p>
    <w:p w14:paraId="7E0C4EFD" w14:textId="77777777" w:rsidR="00CD1850" w:rsidRDefault="009B487D" w:rsidP="009B487D">
      <w:pPr>
        <w:pStyle w:val="Default"/>
        <w:spacing w:line="276" w:lineRule="auto"/>
        <w:jc w:val="both"/>
        <w:rPr>
          <w:rFonts w:ascii="Times New Roman" w:hAnsi="Times New Roman" w:cs="Times New Roman"/>
          <w:bCs/>
          <w:color w:val="auto"/>
        </w:rPr>
      </w:pPr>
      <w:r>
        <w:rPr>
          <w:rFonts w:ascii="Times New Roman" w:hAnsi="Times New Roman" w:cs="Times New Roman"/>
          <w:bCs/>
          <w:color w:val="auto"/>
        </w:rPr>
        <w:tab/>
        <w:t>Slijedom navedenoga, Povjerenstvo je donijelo odluku kao u izreci ovoga akta.</w:t>
      </w:r>
    </w:p>
    <w:p w14:paraId="393F4608" w14:textId="77777777" w:rsidR="00CD1850" w:rsidRDefault="00CD1850" w:rsidP="007B3E5C">
      <w:pPr>
        <w:pStyle w:val="Default"/>
        <w:spacing w:line="276" w:lineRule="auto"/>
        <w:rPr>
          <w:rFonts w:ascii="Times New Roman" w:hAnsi="Times New Roman" w:cs="Times New Roman"/>
          <w:bCs/>
          <w:color w:val="auto"/>
        </w:rPr>
      </w:pPr>
    </w:p>
    <w:p w14:paraId="4B6E8024" w14:textId="77777777"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6936B9BF" w14:textId="77777777" w:rsidR="009B7ADB" w:rsidRPr="00966F96" w:rsidRDefault="00D025C9"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9B7ADB" w:rsidRPr="00966F96">
        <w:rPr>
          <w:rFonts w:ascii="Times New Roman" w:hAnsi="Times New Roman" w:cs="Times New Roman"/>
          <w:bCs/>
          <w:sz w:val="24"/>
          <w:szCs w:val="24"/>
        </w:rPr>
        <w:t>, dipl. iur.</w:t>
      </w:r>
    </w:p>
    <w:p w14:paraId="7380B7F7" w14:textId="77777777" w:rsidR="009B487D" w:rsidRDefault="009B487D" w:rsidP="009B7ADB">
      <w:pPr>
        <w:spacing w:after="0"/>
        <w:jc w:val="both"/>
        <w:rPr>
          <w:rFonts w:ascii="Times New Roman" w:hAnsi="Times New Roman" w:cs="Times New Roman"/>
          <w:b/>
          <w:sz w:val="20"/>
          <w:szCs w:val="20"/>
        </w:rPr>
      </w:pPr>
    </w:p>
    <w:p w14:paraId="2C1E67EE" w14:textId="77777777" w:rsidR="007B3E5C" w:rsidRDefault="007B3E5C" w:rsidP="009B7ADB">
      <w:pPr>
        <w:spacing w:after="0"/>
        <w:jc w:val="both"/>
        <w:rPr>
          <w:rFonts w:ascii="Times New Roman" w:hAnsi="Times New Roman" w:cs="Times New Roman"/>
          <w:b/>
          <w:sz w:val="20"/>
          <w:szCs w:val="20"/>
        </w:rPr>
      </w:pPr>
    </w:p>
    <w:p w14:paraId="2585F033" w14:textId="77777777" w:rsidR="009B7ADB" w:rsidRPr="00DC6169" w:rsidRDefault="009B7ADB" w:rsidP="009B7ADB">
      <w:pPr>
        <w:spacing w:after="0"/>
        <w:jc w:val="both"/>
        <w:rPr>
          <w:rFonts w:ascii="Times New Roman" w:hAnsi="Times New Roman" w:cs="Times New Roman"/>
          <w:b/>
          <w:sz w:val="20"/>
          <w:szCs w:val="20"/>
        </w:rPr>
      </w:pPr>
      <w:r w:rsidRPr="00DC6169">
        <w:rPr>
          <w:rFonts w:ascii="Times New Roman" w:hAnsi="Times New Roman" w:cs="Times New Roman"/>
          <w:b/>
          <w:sz w:val="20"/>
          <w:szCs w:val="20"/>
        </w:rPr>
        <w:t>Dostaviti:</w:t>
      </w:r>
    </w:p>
    <w:p w14:paraId="1E5CAD18"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 xml:space="preserve">Dužnosnik </w:t>
      </w:r>
      <w:r w:rsidR="009B487D">
        <w:rPr>
          <w:rFonts w:ascii="Times New Roman" w:hAnsi="Times New Roman" w:cs="Times New Roman"/>
          <w:sz w:val="20"/>
          <w:szCs w:val="20"/>
        </w:rPr>
        <w:t>Boris Grigić</w:t>
      </w:r>
      <w:r w:rsidRPr="00DC6169">
        <w:rPr>
          <w:rFonts w:ascii="Times New Roman" w:hAnsi="Times New Roman" w:cs="Times New Roman"/>
          <w:sz w:val="20"/>
          <w:szCs w:val="20"/>
        </w:rPr>
        <w:t xml:space="preserve">, </w:t>
      </w:r>
      <w:r w:rsidR="009B487D">
        <w:rPr>
          <w:rFonts w:ascii="Times New Roman" w:hAnsi="Times New Roman" w:cs="Times New Roman"/>
          <w:sz w:val="20"/>
          <w:szCs w:val="20"/>
        </w:rPr>
        <w:t>elektronička dostava</w:t>
      </w:r>
    </w:p>
    <w:p w14:paraId="64694004"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Objava na internetskoj stranici Povjerenstva</w:t>
      </w:r>
    </w:p>
    <w:p w14:paraId="3D9EBFFD" w14:textId="20F83C10" w:rsidR="00332D21" w:rsidRPr="00FA5189" w:rsidRDefault="009B7ADB" w:rsidP="00332D21">
      <w:pPr>
        <w:pStyle w:val="Odlomakpopisa"/>
        <w:numPr>
          <w:ilvl w:val="0"/>
          <w:numId w:val="4"/>
        </w:numPr>
        <w:tabs>
          <w:tab w:val="left" w:pos="7797"/>
        </w:tabs>
        <w:spacing w:after="0" w:line="240" w:lineRule="auto"/>
        <w:ind w:right="567"/>
        <w:contextualSpacing w:val="0"/>
        <w:jc w:val="both"/>
        <w:rPr>
          <w:rFonts w:ascii="Times New Roman" w:eastAsia="Times New Roman" w:hAnsi="Times New Roman" w:cs="Times New Roman"/>
          <w:b/>
          <w:sz w:val="24"/>
          <w:szCs w:val="24"/>
          <w:lang w:eastAsia="hr-HR"/>
        </w:rPr>
      </w:pPr>
      <w:r w:rsidRPr="00FA5189">
        <w:rPr>
          <w:rFonts w:ascii="Times New Roman" w:hAnsi="Times New Roman" w:cs="Times New Roman"/>
          <w:sz w:val="20"/>
          <w:szCs w:val="20"/>
        </w:rPr>
        <w:t>Pismohrana</w:t>
      </w:r>
      <w:r w:rsidR="00332D21" w:rsidRPr="00FA5189">
        <w:rPr>
          <w:rFonts w:ascii="Times New Roman" w:eastAsia="Times New Roman" w:hAnsi="Times New Roman" w:cs="Times New Roman"/>
          <w:b/>
          <w:sz w:val="24"/>
          <w:szCs w:val="24"/>
          <w:lang w:eastAsia="hr-HR"/>
        </w:rPr>
        <w:t xml:space="preserve">                                               </w:t>
      </w:r>
    </w:p>
    <w:sectPr w:rsidR="00332D21" w:rsidRPr="00FA518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C8289" w14:textId="77777777" w:rsidR="0071684E" w:rsidRDefault="0071684E" w:rsidP="005B5818">
      <w:pPr>
        <w:spacing w:after="0" w:line="240" w:lineRule="auto"/>
      </w:pPr>
      <w:r>
        <w:separator/>
      </w:r>
    </w:p>
  </w:endnote>
  <w:endnote w:type="continuationSeparator" w:id="0">
    <w:p w14:paraId="26887420"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7AF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68EC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9D8B47E" w14:textId="77777777" w:rsidR="005B5818" w:rsidRPr="005B5818" w:rsidRDefault="00767B5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991204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6AB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B43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5043D9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B5912" w14:textId="77777777" w:rsidR="0071684E" w:rsidRDefault="0071684E" w:rsidP="005B5818">
      <w:pPr>
        <w:spacing w:after="0" w:line="240" w:lineRule="auto"/>
      </w:pPr>
      <w:r>
        <w:separator/>
      </w:r>
    </w:p>
  </w:footnote>
  <w:footnote w:type="continuationSeparator" w:id="0">
    <w:p w14:paraId="4454B625"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C4FF89F" w14:textId="353C2367" w:rsidR="00101F03" w:rsidRDefault="00965145">
        <w:pPr>
          <w:pStyle w:val="Zaglavlje"/>
          <w:jc w:val="right"/>
        </w:pPr>
        <w:r>
          <w:fldChar w:fldCharType="begin"/>
        </w:r>
        <w:r>
          <w:instrText xml:space="preserve"> PAGE   \* MERGEFORMAT </w:instrText>
        </w:r>
        <w:r>
          <w:fldChar w:fldCharType="separate"/>
        </w:r>
        <w:r w:rsidR="00767B52">
          <w:rPr>
            <w:noProof/>
          </w:rPr>
          <w:t>2</w:t>
        </w:r>
        <w:r>
          <w:rPr>
            <w:noProof/>
          </w:rPr>
          <w:fldChar w:fldCharType="end"/>
        </w:r>
      </w:p>
    </w:sdtContent>
  </w:sdt>
  <w:p w14:paraId="4301ACC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012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1060" w14:textId="77777777" w:rsidR="005B5818" w:rsidRPr="00CA2B25" w:rsidRDefault="005B5818" w:rsidP="005B5818">
                          <w:pPr>
                            <w:jc w:val="right"/>
                            <w:rPr>
                              <w:sz w:val="16"/>
                              <w:szCs w:val="16"/>
                            </w:rPr>
                          </w:pPr>
                          <w:r w:rsidRPr="00CA2B25">
                            <w:rPr>
                              <w:sz w:val="16"/>
                              <w:szCs w:val="16"/>
                            </w:rPr>
                            <w:t xml:space="preserve">                                                </w:t>
                          </w:r>
                        </w:p>
                        <w:p w14:paraId="6FE7FB5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1A1B82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931060" w14:textId="77777777" w:rsidR="005B5818" w:rsidRPr="00CA2B25" w:rsidRDefault="005B5818" w:rsidP="005B5818">
                    <w:pPr>
                      <w:jc w:val="right"/>
                      <w:rPr>
                        <w:sz w:val="16"/>
                        <w:szCs w:val="16"/>
                      </w:rPr>
                    </w:pPr>
                    <w:r w:rsidRPr="00CA2B25">
                      <w:rPr>
                        <w:sz w:val="16"/>
                        <w:szCs w:val="16"/>
                      </w:rPr>
                      <w:t xml:space="preserve">                                                </w:t>
                    </w:r>
                  </w:p>
                  <w:p w14:paraId="6FE7FB5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1A1B82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422AD1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15683D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F0DF74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5D41C8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557810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E75E4"/>
    <w:rsid w:val="00101F03"/>
    <w:rsid w:val="00112E23"/>
    <w:rsid w:val="0012224D"/>
    <w:rsid w:val="0023102B"/>
    <w:rsid w:val="0023718E"/>
    <w:rsid w:val="00237596"/>
    <w:rsid w:val="002541BE"/>
    <w:rsid w:val="00262DA2"/>
    <w:rsid w:val="002940DD"/>
    <w:rsid w:val="00296618"/>
    <w:rsid w:val="002C2815"/>
    <w:rsid w:val="002C4098"/>
    <w:rsid w:val="002F12A0"/>
    <w:rsid w:val="002F313C"/>
    <w:rsid w:val="00332D21"/>
    <w:rsid w:val="003416CC"/>
    <w:rsid w:val="003C019C"/>
    <w:rsid w:val="003C4B46"/>
    <w:rsid w:val="003D6E09"/>
    <w:rsid w:val="00406E92"/>
    <w:rsid w:val="00411522"/>
    <w:rsid w:val="004730CE"/>
    <w:rsid w:val="004B12AF"/>
    <w:rsid w:val="00512887"/>
    <w:rsid w:val="00531171"/>
    <w:rsid w:val="005B5818"/>
    <w:rsid w:val="00647B1E"/>
    <w:rsid w:val="00693FD7"/>
    <w:rsid w:val="006E4FD8"/>
    <w:rsid w:val="0071684E"/>
    <w:rsid w:val="0073421B"/>
    <w:rsid w:val="00747047"/>
    <w:rsid w:val="00767B52"/>
    <w:rsid w:val="00793EC7"/>
    <w:rsid w:val="007B3E5C"/>
    <w:rsid w:val="007F4C19"/>
    <w:rsid w:val="00824B78"/>
    <w:rsid w:val="008358A3"/>
    <w:rsid w:val="00835BC7"/>
    <w:rsid w:val="008E4642"/>
    <w:rsid w:val="009062CF"/>
    <w:rsid w:val="00913B0E"/>
    <w:rsid w:val="00945142"/>
    <w:rsid w:val="00965145"/>
    <w:rsid w:val="009B0DB7"/>
    <w:rsid w:val="009B487D"/>
    <w:rsid w:val="009B7ADB"/>
    <w:rsid w:val="009C67F7"/>
    <w:rsid w:val="009E6811"/>
    <w:rsid w:val="009E7D1F"/>
    <w:rsid w:val="00A41D57"/>
    <w:rsid w:val="00AA3F5D"/>
    <w:rsid w:val="00AE4562"/>
    <w:rsid w:val="00AF442D"/>
    <w:rsid w:val="00B04F74"/>
    <w:rsid w:val="00B269FA"/>
    <w:rsid w:val="00B40C60"/>
    <w:rsid w:val="00B46710"/>
    <w:rsid w:val="00BF5F4E"/>
    <w:rsid w:val="00C24596"/>
    <w:rsid w:val="00C26394"/>
    <w:rsid w:val="00CA28B6"/>
    <w:rsid w:val="00CD1850"/>
    <w:rsid w:val="00CF0867"/>
    <w:rsid w:val="00CF1E12"/>
    <w:rsid w:val="00D025C9"/>
    <w:rsid w:val="00D02DD3"/>
    <w:rsid w:val="00D11BA5"/>
    <w:rsid w:val="00D1289E"/>
    <w:rsid w:val="00D66549"/>
    <w:rsid w:val="00E0724E"/>
    <w:rsid w:val="00E15A45"/>
    <w:rsid w:val="00E3580A"/>
    <w:rsid w:val="00E46AFE"/>
    <w:rsid w:val="00EC744A"/>
    <w:rsid w:val="00EF0F52"/>
    <w:rsid w:val="00F334C6"/>
    <w:rsid w:val="00F52125"/>
    <w:rsid w:val="00FA0034"/>
    <w:rsid w:val="00FA518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28DBAA"/>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F5F9D-BA4E-4F4C-96D4-365F6C4EA94A}">
  <ds:schemaRefs>
    <ds:schemaRef ds:uri="http://schemas.microsoft.com/sharepoint/v3/contenttype/forms"/>
  </ds:schemaRefs>
</ds:datastoreItem>
</file>

<file path=customXml/itemProps2.xml><?xml version="1.0" encoding="utf-8"?>
<ds:datastoreItem xmlns:ds="http://schemas.openxmlformats.org/officeDocument/2006/customXml" ds:itemID="{28E526F5-BD62-4FC0-986B-0D47BE936033}">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a74cc783-6bcf-4484-a83b-f41c98e876f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66F382-4F51-40D4-B551-88CCCE22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4317</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2018-09-28T13:42:00Z</cp:lastPrinted>
  <dcterms:created xsi:type="dcterms:W3CDTF">2018-09-28T13:48:00Z</dcterms:created>
  <dcterms:modified xsi:type="dcterms:W3CDTF">2018-09-28T13:48:00Z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